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4BB" w:rsidRPr="00F13793" w:rsidRDefault="002855BD" w:rsidP="00066F93">
      <w:pPr>
        <w:spacing w:after="0" w:line="240" w:lineRule="auto"/>
        <w:rPr>
          <w:rFonts w:cs="Times New Roman"/>
          <w:szCs w:val="28"/>
        </w:rPr>
      </w:pPr>
      <w:bookmarkStart w:id="0" w:name="block-2291667"/>
      <w:r>
        <w:rPr>
          <w:rFonts w:ascii="Times New Roman" w:hAnsi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6253273" cy="9153727"/>
            <wp:effectExtent l="0" t="0" r="0" b="0"/>
            <wp:docPr id="13" name="Рисунок 13" descr="E:\АП МАтематика 2026\алгебра зп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АП МАтематика 2026\алгебра зпр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1220" cy="9150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4BB" w:rsidRPr="005454BB" w:rsidRDefault="005454BB" w:rsidP="005454BB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" w:name="_Toc83232959"/>
      <w:r w:rsidRPr="005454BB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ПОЯСНИТЕЛЬНАЯ ЗАПИСКА</w:t>
      </w:r>
      <w:bookmarkEnd w:id="1"/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proofErr w:type="gramStart"/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Рабочая программа по алгебре 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>Минпросвещения</w:t>
      </w:r>
      <w:proofErr w:type="spellEnd"/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   64101) (далее </w:t>
      </w:r>
      <w:r w:rsidR="007F46F5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– ФГОС ООО), </w:t>
      </w:r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адаптированной основной образовательной программы основного общего образования обучающихся с задержкой психического развития (д</w:t>
      </w:r>
      <w:r w:rsidR="007F46F5">
        <w:rPr>
          <w:rFonts w:ascii="Times New Roman" w:eastAsia="Arial Unicode MS" w:hAnsi="Times New Roman" w:cs="Times New Roman"/>
          <w:kern w:val="1"/>
          <w:sz w:val="24"/>
          <w:szCs w:val="24"/>
        </w:rPr>
        <w:t>алее</w:t>
      </w:r>
      <w:proofErr w:type="gramEnd"/>
      <w:r w:rsidR="007F46F5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– </w:t>
      </w:r>
      <w:proofErr w:type="gramStart"/>
      <w:r w:rsidR="007F46F5">
        <w:rPr>
          <w:rFonts w:ascii="Times New Roman" w:eastAsia="Arial Unicode MS" w:hAnsi="Times New Roman" w:cs="Times New Roman"/>
          <w:kern w:val="1"/>
          <w:sz w:val="24"/>
          <w:szCs w:val="24"/>
        </w:rPr>
        <w:t>ПАООП ООО ЗПР),</w:t>
      </w:r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рабочей программы основного общего образования по </w:t>
      </w:r>
      <w:r w:rsidR="007F46F5">
        <w:rPr>
          <w:rFonts w:ascii="Times New Roman" w:eastAsia="Arial Unicode MS" w:hAnsi="Times New Roman" w:cs="Times New Roman"/>
          <w:kern w:val="1"/>
          <w:sz w:val="24"/>
          <w:szCs w:val="24"/>
        </w:rPr>
        <w:t>предмету «Математика»,</w:t>
      </w:r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</w:t>
      </w:r>
      <w:proofErr w:type="gramEnd"/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В рабочей программе учтены идеи и положения Концепции развития математического образования в Российской Федерации.</w:t>
      </w:r>
    </w:p>
    <w:p w:rsidR="005454BB" w:rsidRPr="005454BB" w:rsidRDefault="005454BB" w:rsidP="005454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5454BB" w:rsidRPr="00F13793" w:rsidRDefault="005454BB" w:rsidP="005454BB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3" w:name="_Toc83232960"/>
      <w:r w:rsidRPr="00F13793">
        <w:rPr>
          <w:rFonts w:ascii="Times New Roman" w:eastAsiaTheme="majorEastAsia" w:hAnsi="Times New Roman" w:cs="Times New Roman"/>
          <w:b/>
          <w:bCs/>
          <w:sz w:val="24"/>
          <w:szCs w:val="24"/>
        </w:rPr>
        <w:t>Общая характеристика учебного предмета «Математика»</w:t>
      </w:r>
      <w:bookmarkEnd w:id="3"/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Учебный предмет «Математика» входит в предметную область «Математика и информатика». Он способствует </w:t>
      </w:r>
      <w:r w:rsidRPr="005454BB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>развитию вычислительной культуры и логического мышления, формированию умения пользоваться алгоритмами, а также приобретению практических навыков, необходимых в повседневной жизни</w:t>
      </w:r>
      <w:r w:rsidRPr="005454BB">
        <w:rPr>
          <w:rFonts w:ascii="Times New Roman" w:hAnsi="Times New Roman" w:cs="Times New Roman"/>
          <w:sz w:val="24"/>
          <w:szCs w:val="24"/>
        </w:rPr>
        <w:t xml:space="preserve"> обучающихся с ЗПР. Учебный предмет </w:t>
      </w:r>
      <w:r w:rsidRPr="005454BB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>развивает мышление, пространственное воображение, функциональную грамотность, умения воспринимать и критически анализировать информацию, представленную в различных формах.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</w:pPr>
      <w:proofErr w:type="gramStart"/>
      <w:r w:rsidRPr="005454BB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>Обучение математике даёт возможность развивать у обучающихся с ЗПР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  <w:proofErr w:type="gramEnd"/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</w:pPr>
      <w:r w:rsidRPr="005454BB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</w:pPr>
      <w:r w:rsidRPr="005454BB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54BB">
        <w:rPr>
          <w:rFonts w:ascii="Times New Roman" w:eastAsia="Calibri" w:hAnsi="Times New Roman" w:cs="Times New Roman"/>
          <w:sz w:val="24"/>
          <w:szCs w:val="24"/>
        </w:rPr>
        <w:t xml:space="preserve">Программа отражает содержание обучения предмету «Математика» с учетом особых образовательных потребностей обучающихся с </w:t>
      </w:r>
      <w:r w:rsidRPr="005454BB">
        <w:rPr>
          <w:rFonts w:ascii="Times New Roman" w:eastAsia="Times New Roman" w:hAnsi="Times New Roman" w:cs="Times New Roman"/>
          <w:sz w:val="24"/>
          <w:szCs w:val="24"/>
        </w:rPr>
        <w:t>ЗПР</w:t>
      </w:r>
      <w:r w:rsidRPr="005454BB">
        <w:rPr>
          <w:rFonts w:ascii="Times New Roman" w:eastAsia="Calibri" w:hAnsi="Times New Roman" w:cs="Times New Roman"/>
          <w:sz w:val="24"/>
          <w:szCs w:val="24"/>
        </w:rPr>
        <w:t>.</w:t>
      </w:r>
      <w:r w:rsidRPr="005454BB">
        <w:rPr>
          <w:rFonts w:ascii="Times New Roman" w:hAnsi="Times New Roman" w:cs="Times New Roman"/>
          <w:sz w:val="24"/>
          <w:szCs w:val="24"/>
        </w:rPr>
        <w:t xml:space="preserve"> </w:t>
      </w:r>
      <w:r w:rsidRPr="005454BB">
        <w:rPr>
          <w:rFonts w:ascii="Times New Roman" w:eastAsia="Calibri" w:hAnsi="Times New Roman" w:cs="Times New Roman"/>
          <w:sz w:val="24"/>
          <w:szCs w:val="24"/>
        </w:rPr>
        <w:t xml:space="preserve">Овладение учебным предметом «Математика» представляет определенную сложность для учащихся с ЗПР. У обучающихся с ЗПР наиболее выражены отставания в развитии словесно-логических форм мышления, поэтому абстрактные и отвлеченные категории им труднодоступны. В тоже время при специальном обучении обучающиеся могут выполнять задания по алгоритму. Они восприимчивы к помощи, могут выполнить перенос на аналогичное задание усвоенного способа решения. Снижение развития мыслительных операций и замедленное становление логических действий приводят к недостаточной осмысленности совершаемых учебных действий. У </w:t>
      </w:r>
      <w:proofErr w:type="gramStart"/>
      <w:r w:rsidRPr="005454BB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5454BB">
        <w:rPr>
          <w:rFonts w:ascii="Times New Roman" w:eastAsia="Calibri" w:hAnsi="Times New Roman" w:cs="Times New Roman"/>
          <w:sz w:val="24"/>
          <w:szCs w:val="24"/>
        </w:rPr>
        <w:t xml:space="preserve"> затруднены счетные вычисления, производимые в уме. В письменных вычислениях они могут пропускать один из промежуточных шагов. При работе с числовыми выражениями, вычислением их значения могут не удерживать правильный порядок действий. При упрощении, преобразовании выражений учащиеся с ЗПР не могут самостоятельно принять решение о </w:t>
      </w:r>
      <w:r w:rsidRPr="005454BB">
        <w:rPr>
          <w:rFonts w:ascii="Times New Roman" w:eastAsia="Calibri" w:hAnsi="Times New Roman" w:cs="Times New Roman"/>
          <w:sz w:val="24"/>
          <w:szCs w:val="24"/>
        </w:rPr>
        <w:lastRenderedPageBreak/>
        <w:t>последовательности выполнения действий. Конкретность мышления осложняет усвоения навыка решения уравнений, неравенств, системы уравнений. Им малодоступно совершение обратимых операций.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54BB">
        <w:rPr>
          <w:rFonts w:ascii="Times New Roman" w:eastAsia="Calibri" w:hAnsi="Times New Roman" w:cs="Times New Roman"/>
          <w:sz w:val="24"/>
          <w:szCs w:val="24"/>
        </w:rPr>
        <w:t xml:space="preserve">Низкий уровень развития логических операций, недостаточная обобщенность мышления затрудняют изучение темы «Функции»: при определении функциональной зависимости, при описании графической ситуации, используя геометрический, алгебраический, функциональный языки. Нередко учащиеся не видят разницы между областью определения функции и областью значений.  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54BB">
        <w:rPr>
          <w:rFonts w:ascii="Times New Roman" w:eastAsia="Calibri" w:hAnsi="Times New Roman" w:cs="Times New Roman"/>
          <w:sz w:val="24"/>
          <w:szCs w:val="24"/>
        </w:rPr>
        <w:t>Решение задач сопряжено с трудностями оформления краткой записи, проведения анализа условия задачи, выделения существенного. Обучающиеся с ЗПР затрудняются сделать умозаключение от общего к частному, нередко выбирают нерациональные способы решения, иногда ограничиваются манипуляциями с числами.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54BB">
        <w:rPr>
          <w:rFonts w:ascii="Times New Roman" w:eastAsia="Calibri" w:hAnsi="Times New Roman" w:cs="Times New Roman"/>
          <w:sz w:val="24"/>
          <w:szCs w:val="24"/>
        </w:rPr>
        <w:t xml:space="preserve">При изучении геометрического материала обучающиеся с ЗПР сталкиваются с трудностью делать логические выводы, строить последовательные рассуждения. Непрочные знания основных теорем геометрии приводит к ошибкам в решении геометрических задач. </w:t>
      </w:r>
      <w:proofErr w:type="gramStart"/>
      <w:r w:rsidRPr="005454BB">
        <w:rPr>
          <w:rFonts w:ascii="Times New Roman" w:eastAsia="Calibri" w:hAnsi="Times New Roman" w:cs="Times New Roman"/>
          <w:sz w:val="24"/>
          <w:szCs w:val="24"/>
        </w:rPr>
        <w:t>Обучающиеся</w:t>
      </w:r>
      <w:proofErr w:type="gramEnd"/>
      <w:r w:rsidRPr="005454BB">
        <w:rPr>
          <w:rFonts w:ascii="Times New Roman" w:eastAsia="Calibri" w:hAnsi="Times New Roman" w:cs="Times New Roman"/>
          <w:sz w:val="24"/>
          <w:szCs w:val="24"/>
        </w:rPr>
        <w:t xml:space="preserve"> могут подменить формулу, неправильно применить теорему. К серьезным ошибкам в решении задач приводят недостаточно развитые пространственные представления. Им сложно выполнить чертеж к условию, в письменных работах они не могут привести объяснение к чертежу.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54BB">
        <w:rPr>
          <w:rFonts w:ascii="Times New Roman" w:eastAsia="Calibri" w:hAnsi="Times New Roman" w:cs="Times New Roman"/>
          <w:sz w:val="24"/>
          <w:szCs w:val="24"/>
        </w:rPr>
        <w:t xml:space="preserve">Точность запоминания и воспроизведения учебного материала снижены по причине слабости </w:t>
      </w:r>
      <w:proofErr w:type="spellStart"/>
      <w:r w:rsidRPr="005454BB">
        <w:rPr>
          <w:rFonts w:ascii="Times New Roman" w:eastAsia="Calibri" w:hAnsi="Times New Roman" w:cs="Times New Roman"/>
          <w:sz w:val="24"/>
          <w:szCs w:val="24"/>
        </w:rPr>
        <w:t>мнестической</w:t>
      </w:r>
      <w:proofErr w:type="spellEnd"/>
      <w:r w:rsidRPr="005454BB">
        <w:rPr>
          <w:rFonts w:ascii="Times New Roman" w:eastAsia="Calibri" w:hAnsi="Times New Roman" w:cs="Times New Roman"/>
          <w:sz w:val="24"/>
          <w:szCs w:val="24"/>
        </w:rPr>
        <w:t xml:space="preserve"> деятельности, сужения объема памяти. </w:t>
      </w:r>
      <w:proofErr w:type="gramStart"/>
      <w:r w:rsidRPr="005454BB">
        <w:rPr>
          <w:rFonts w:ascii="Times New Roman" w:eastAsia="Calibri" w:hAnsi="Times New Roman" w:cs="Times New Roman"/>
          <w:sz w:val="24"/>
          <w:szCs w:val="24"/>
        </w:rPr>
        <w:t>Обучающимся</w:t>
      </w:r>
      <w:proofErr w:type="gramEnd"/>
      <w:r w:rsidRPr="005454BB">
        <w:rPr>
          <w:rFonts w:ascii="Times New Roman" w:eastAsia="Calibri" w:hAnsi="Times New Roman" w:cs="Times New Roman"/>
          <w:sz w:val="24"/>
          <w:szCs w:val="24"/>
        </w:rPr>
        <w:t xml:space="preserve"> с ЗПР требуется больше времени на закрепление материала, актуализация знаний по опоре при воспроизведении. 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Для преодоления трудностей в изучении учебного предмета «Математика» необходима адаптация объема и характера учебного материала к познавательным возможностям учащихся с ЗПР. Следует учебный материал преподносить небольшими порциями, усложняя его постепенно, изыскивать способы адаптации трудных заданий, некоторые темы давать как ознакомительные; исключать отдельные трудные доказательства; теоретический материал рекомендуется изучать в процессе практической деятельности по решению задач. Органическое единство практической и умственной деятельности учащихся на уроках математики способствуют прочному и сознательному усвоению базисных математических знаний и умений.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54BB" w:rsidRPr="00F13793" w:rsidRDefault="005454BB" w:rsidP="00545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4" w:name="_Toc83232961"/>
      <w:r w:rsidRPr="00F13793">
        <w:rPr>
          <w:rFonts w:ascii="Times New Roman" w:eastAsiaTheme="majorEastAsia" w:hAnsi="Times New Roman" w:cs="Times New Roman"/>
          <w:b/>
          <w:bCs/>
          <w:sz w:val="24"/>
          <w:szCs w:val="24"/>
        </w:rPr>
        <w:t>Цели и задачи изучения учебного предмета «Математика»</w:t>
      </w:r>
      <w:bookmarkEnd w:id="4"/>
      <w:r w:rsidRPr="00F13793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 </w:t>
      </w:r>
    </w:p>
    <w:p w:rsidR="005454BB" w:rsidRPr="005454BB" w:rsidRDefault="005454BB" w:rsidP="005454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4BB">
        <w:rPr>
          <w:rFonts w:ascii="Times New Roman" w:eastAsia="Times New Roman" w:hAnsi="Times New Roman" w:cs="Times New Roman"/>
          <w:sz w:val="24"/>
          <w:szCs w:val="24"/>
        </w:rPr>
        <w:t xml:space="preserve">Приоритетными </w:t>
      </w:r>
      <w:r w:rsidRPr="005454BB">
        <w:rPr>
          <w:rFonts w:ascii="Times New Roman" w:eastAsia="Times New Roman" w:hAnsi="Times New Roman" w:cs="Times New Roman"/>
          <w:i/>
          <w:sz w:val="24"/>
          <w:szCs w:val="24"/>
        </w:rPr>
        <w:t>целями</w:t>
      </w:r>
      <w:r w:rsidRPr="005454BB">
        <w:rPr>
          <w:rFonts w:ascii="Times New Roman" w:eastAsia="Times New Roman" w:hAnsi="Times New Roman" w:cs="Times New Roman"/>
          <w:sz w:val="24"/>
          <w:szCs w:val="24"/>
        </w:rPr>
        <w:t xml:space="preserve"> обучения математике в 7–9 классах являются:</w:t>
      </w:r>
    </w:p>
    <w:p w:rsidR="005454BB" w:rsidRPr="005454BB" w:rsidRDefault="005454BB" w:rsidP="005454BB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5454BB">
        <w:rPr>
          <w:rFonts w:eastAsia="Arial Unicode MS" w:cs="Times New Roman"/>
          <w:kern w:val="1"/>
          <w:sz w:val="24"/>
          <w:szCs w:val="24"/>
        </w:rPr>
        <w:t>формирование центральных математических понятий (число, величина, геометрическая фигура, переменная, функция), обеспечивающих преемственность и перспективность математического образования обучающихся с ЗПР;</w:t>
      </w:r>
    </w:p>
    <w:p w:rsidR="005454BB" w:rsidRPr="005454BB" w:rsidRDefault="005454BB" w:rsidP="005454BB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5454BB">
        <w:rPr>
          <w:rFonts w:eastAsia="Arial Unicode MS" w:cs="Times New Roman"/>
          <w:kern w:val="1"/>
          <w:sz w:val="24"/>
          <w:szCs w:val="24"/>
        </w:rPr>
        <w:t xml:space="preserve">подведение обучающихся с ЗПР на доступном для них </w:t>
      </w:r>
      <w:proofErr w:type="gramStart"/>
      <w:r w:rsidRPr="005454BB">
        <w:rPr>
          <w:rFonts w:eastAsia="Arial Unicode MS" w:cs="Times New Roman"/>
          <w:kern w:val="1"/>
          <w:sz w:val="24"/>
          <w:szCs w:val="24"/>
        </w:rPr>
        <w:t>уровне</w:t>
      </w:r>
      <w:proofErr w:type="gramEnd"/>
      <w:r w:rsidRPr="005454BB">
        <w:rPr>
          <w:rFonts w:eastAsia="Arial Unicode MS" w:cs="Times New Roman"/>
          <w:kern w:val="1"/>
          <w:sz w:val="24"/>
          <w:szCs w:val="24"/>
        </w:rPr>
        <w:t xml:space="preserve"> к осознанию взаимосвязи математики и окружающего мира, понимание математики как части общей культуры человечества;</w:t>
      </w:r>
    </w:p>
    <w:p w:rsidR="005454BB" w:rsidRPr="005454BB" w:rsidRDefault="005454BB" w:rsidP="005454BB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5454BB">
        <w:rPr>
          <w:rFonts w:eastAsia="Arial Unicode MS" w:cs="Times New Roman"/>
          <w:kern w:val="1"/>
          <w:sz w:val="24"/>
          <w:szCs w:val="24"/>
        </w:rPr>
        <w:t>развитие интеллектуальных и творческих способностей обучающихся с ЗПР, познавательной активности, исследовательских умений, критичности мышления, интереса к изучению математики;</w:t>
      </w:r>
    </w:p>
    <w:p w:rsidR="005454BB" w:rsidRPr="005454BB" w:rsidRDefault="005454BB" w:rsidP="005454BB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5454BB">
        <w:rPr>
          <w:rFonts w:eastAsia="Arial Unicode MS" w:cs="Times New Roman"/>
          <w:kern w:val="1"/>
          <w:sz w:val="24"/>
          <w:szCs w:val="24"/>
        </w:rPr>
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lastRenderedPageBreak/>
        <w:t xml:space="preserve">Достижение этих целей обеспечивается решением следующих </w:t>
      </w:r>
      <w:r w:rsidRPr="005454BB">
        <w:rPr>
          <w:rFonts w:ascii="Times New Roman" w:hAnsi="Times New Roman" w:cs="Times New Roman"/>
          <w:i/>
          <w:sz w:val="24"/>
          <w:szCs w:val="24"/>
        </w:rPr>
        <w:t>задач:</w:t>
      </w:r>
    </w:p>
    <w:p w:rsidR="005454BB" w:rsidRPr="005454BB" w:rsidRDefault="005454BB" w:rsidP="005454BB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5454BB">
        <w:rPr>
          <w:rFonts w:eastAsia="Arial Unicode MS" w:cs="Times New Roman"/>
          <w:kern w:val="1"/>
          <w:sz w:val="24"/>
          <w:szCs w:val="24"/>
        </w:rPr>
        <w:t>формировать у обучающихся с ЗПР навыки учебно-познавательной деятельности: планирование работы, поиск рациональных путей ее выполнения, осуществления самоконтроля;</w:t>
      </w:r>
    </w:p>
    <w:p w:rsidR="005454BB" w:rsidRPr="005454BB" w:rsidRDefault="005454BB" w:rsidP="005454BB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5454BB">
        <w:rPr>
          <w:rFonts w:eastAsia="Arial Unicode MS" w:cs="Times New Roman"/>
          <w:kern w:val="1"/>
          <w:sz w:val="24"/>
          <w:szCs w:val="24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пространственных представлений, способности к преодолению трудностей;</w:t>
      </w:r>
    </w:p>
    <w:p w:rsidR="005454BB" w:rsidRPr="005454BB" w:rsidRDefault="005454BB" w:rsidP="005454BB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5454BB">
        <w:rPr>
          <w:rFonts w:eastAsia="Arial Unicode MS" w:cs="Times New Roman"/>
          <w:kern w:val="1"/>
          <w:sz w:val="24"/>
          <w:szCs w:val="24"/>
        </w:rPr>
        <w:t xml:space="preserve">формировать ключевые компетенции учащихся в рамках предметной области «Математика и информатика»; </w:t>
      </w:r>
    </w:p>
    <w:p w:rsidR="005454BB" w:rsidRPr="005454BB" w:rsidRDefault="005454BB" w:rsidP="005454BB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5454BB">
        <w:rPr>
          <w:rFonts w:eastAsia="Arial Unicode MS" w:cs="Times New Roman"/>
          <w:kern w:val="1"/>
          <w:sz w:val="24"/>
          <w:szCs w:val="24"/>
        </w:rPr>
        <w:t xml:space="preserve">развивать </w:t>
      </w:r>
      <w:proofErr w:type="gramStart"/>
      <w:r w:rsidRPr="005454BB">
        <w:rPr>
          <w:rFonts w:eastAsia="Arial Unicode MS" w:cs="Times New Roman"/>
          <w:kern w:val="1"/>
          <w:sz w:val="24"/>
          <w:szCs w:val="24"/>
        </w:rPr>
        <w:t>понятийное</w:t>
      </w:r>
      <w:proofErr w:type="gramEnd"/>
      <w:r w:rsidRPr="005454BB">
        <w:rPr>
          <w:rFonts w:eastAsia="Arial Unicode MS" w:cs="Times New Roman"/>
          <w:kern w:val="1"/>
          <w:sz w:val="24"/>
          <w:szCs w:val="24"/>
        </w:rPr>
        <w:t xml:space="preserve"> мышления обучающихся с ЗПР;</w:t>
      </w:r>
    </w:p>
    <w:p w:rsidR="005454BB" w:rsidRPr="005454BB" w:rsidRDefault="005454BB" w:rsidP="005454BB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5454BB">
        <w:rPr>
          <w:rFonts w:eastAsia="Arial Unicode MS" w:cs="Times New Roman"/>
          <w:kern w:val="1"/>
          <w:sz w:val="24"/>
          <w:szCs w:val="24"/>
        </w:rPr>
        <w:t>осуществлять коррекцию познавательных процессов обучающихся с ЗПР, необходимых для освоения программного материала по учебному предмету;</w:t>
      </w:r>
    </w:p>
    <w:p w:rsidR="005454BB" w:rsidRPr="005454BB" w:rsidRDefault="005454BB" w:rsidP="005454BB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5454BB">
        <w:rPr>
          <w:rFonts w:eastAsia="Arial Unicode MS" w:cs="Times New Roman"/>
          <w:kern w:val="1"/>
          <w:sz w:val="24"/>
          <w:szCs w:val="24"/>
        </w:rPr>
        <w:t>предусматривать возможность компенсации образовательных дефицитов в освоении предшествующего программного материала у обучающихся с ЗПР и недостатков в их математическом развитии;</w:t>
      </w:r>
    </w:p>
    <w:p w:rsidR="005454BB" w:rsidRPr="005454BB" w:rsidRDefault="005454BB" w:rsidP="005454BB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5454BB">
        <w:rPr>
          <w:rFonts w:eastAsia="Arial Unicode MS" w:cs="Times New Roman"/>
          <w:kern w:val="1"/>
          <w:sz w:val="24"/>
          <w:szCs w:val="24"/>
        </w:rPr>
        <w:t>сформировать устойчивый интерес учащихся к предмету;</w:t>
      </w:r>
    </w:p>
    <w:p w:rsidR="005454BB" w:rsidRPr="005454BB" w:rsidRDefault="005454BB" w:rsidP="005454BB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5454BB">
        <w:rPr>
          <w:rFonts w:eastAsia="Arial Unicode MS" w:cs="Times New Roman"/>
          <w:kern w:val="1"/>
          <w:sz w:val="24"/>
          <w:szCs w:val="24"/>
        </w:rPr>
        <w:t>выявлять и развивать математические и творческие способности.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Основные линии содержания курса математики в 7–9 классах: «Числа и вычисления», «Алгебра» («Алгебраические выражения», «Уравнения и неравенства»), «Функции»,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 Кроме этого, их объединяет логическая составляющая, традиционно присущая математике и пронизывающая все математические курсы и содержательные линии. Сформулированное в Федеральном государственном образовательном стандарте основного общего образования требование «уметь оперировать понятиями: определение, аксиома, теорема, доказательство; умение распознавать истинные и ложные высказывания, приводить примеры и </w:t>
      </w:r>
      <w:proofErr w:type="spellStart"/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>контрпримеры</w:t>
      </w:r>
      <w:proofErr w:type="spellEnd"/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>, строить высказывания и отрицания высказываний» относится ко всем курсам, а формирование логических умений распределяется по всем годам обучения на уровне основного общего образования.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proofErr w:type="gramStart"/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>Содержание образования, соответствующее предметным результатам освоения Примерной рабочей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неоднократно, чтобы овладение математическими понятиями и навыками осуществлялось последовательно и поступательно, с соблюдением принципа преемственности, а новые знания включались в общую систему математических представлений обучающихся с ЗПР, расширяя и углубляя её, образуя прочные множественные связи.</w:t>
      </w:r>
      <w:proofErr w:type="gramEnd"/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Общие цели изучения учебного предмета «Математика» представлены в Примерной рабочей программе основного общего образования.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5454BB">
        <w:rPr>
          <w:rFonts w:ascii="Times New Roman" w:eastAsiaTheme="majorEastAsia" w:hAnsi="Times New Roman" w:cs="Times New Roman"/>
          <w:bCs/>
          <w:sz w:val="24"/>
          <w:szCs w:val="24"/>
        </w:rPr>
        <w:t>Особенности отбора и адаптации учебного материала по математике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Обучение учебному предмету «Математика» строится на создании оптимальных условий для усвоения программного материала обучающимися с ЗПР. Большое внимание уделяется отбору учебного материала в соответствии с принципом доступности при сохранении общего базового уровня, который должен по содержанию и объему быть адаптированным для </w:t>
      </w:r>
      <w:proofErr w:type="gramStart"/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>обучающихся</w:t>
      </w:r>
      <w:proofErr w:type="gramEnd"/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с ЗПР в соответствии с их особыми образовательными потребностями. Следует облегчить овладение материалом </w:t>
      </w:r>
      <w:proofErr w:type="gramStart"/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>обучающимися</w:t>
      </w:r>
      <w:proofErr w:type="gramEnd"/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с ЗПР посредством его детального объяснения с систематическим повтором, многократной тренировки в применении знаний, используя приемы актуализации (визуальная опора, памятка).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5454BB">
        <w:rPr>
          <w:rFonts w:ascii="Times New Roman" w:eastAsia="Arial Unicode MS" w:hAnsi="Times New Roman" w:cs="Times New Roman"/>
          <w:kern w:val="1"/>
          <w:sz w:val="24"/>
          <w:szCs w:val="24"/>
        </w:rPr>
        <w:lastRenderedPageBreak/>
        <w:t>Примерная программа предусматривает внесение некоторых изменений: уменьшение объема теоретических сведений, вынесение отдельных тем или целых разделов в материалы для обзорного, ознакомительного изучения.</w:t>
      </w:r>
    </w:p>
    <w:p w:rsidR="00E4490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4BB">
        <w:rPr>
          <w:rFonts w:ascii="Times New Roman" w:hAnsi="Times New Roman" w:cs="Times New Roman"/>
          <w:b/>
          <w:sz w:val="24"/>
          <w:szCs w:val="24"/>
        </w:rPr>
        <w:t>Изменения программы в 7–9 классах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54BB">
        <w:rPr>
          <w:rFonts w:ascii="Times New Roman" w:hAnsi="Times New Roman" w:cs="Times New Roman"/>
          <w:b/>
          <w:i/>
          <w:sz w:val="24"/>
          <w:szCs w:val="24"/>
        </w:rPr>
        <w:t>Алгебра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В ознакомительном плане рекомендуется изучать следующие темы: «Иррациональные числа. Действительные числа», «Сравнение действительных чисел, арифметические действия с действительными числами», «Нахождение приближенных значений квадратного корня», «</w:t>
      </w:r>
      <w:r w:rsidRPr="005454BB">
        <w:rPr>
          <w:rFonts w:ascii="Times New Roman" w:hAnsi="Times New Roman" w:cs="Times New Roman"/>
          <w:spacing w:val="-4"/>
          <w:sz w:val="24"/>
          <w:szCs w:val="24"/>
        </w:rPr>
        <w:t xml:space="preserve">Теорема Виета», «Решения уравнений третьей и четвёртой степеней разложением на множители», </w:t>
      </w:r>
      <w:r w:rsidRPr="005454BB">
        <w:rPr>
          <w:rFonts w:ascii="Times New Roman" w:hAnsi="Times New Roman" w:cs="Times New Roman"/>
          <w:sz w:val="24"/>
          <w:szCs w:val="24"/>
        </w:rPr>
        <w:t>«Функция у =</w:t>
      </w:r>
      <m:oMath>
        <m:rad>
          <m:radPr>
            <m:degHide m:val="1"/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e>
        </m:rad>
      </m:oMath>
      <w:r w:rsidRPr="005454BB">
        <w:rPr>
          <w:rFonts w:ascii="Times New Roman" w:hAnsi="Times New Roman" w:cs="Times New Roman"/>
          <w:sz w:val="24"/>
          <w:szCs w:val="24"/>
        </w:rPr>
        <w:t xml:space="preserve">   и ее график», «Погрешность и точность приб</w:t>
      </w:r>
      <w:proofErr w:type="spellStart"/>
      <w:r w:rsidRPr="005454BB">
        <w:rPr>
          <w:rFonts w:ascii="Times New Roman" w:hAnsi="Times New Roman" w:cs="Times New Roman"/>
          <w:sz w:val="24"/>
          <w:szCs w:val="24"/>
        </w:rPr>
        <w:t>лижения</w:t>
      </w:r>
      <w:proofErr w:type="spellEnd"/>
      <w:r w:rsidRPr="005454BB">
        <w:rPr>
          <w:rFonts w:ascii="Times New Roman" w:hAnsi="Times New Roman" w:cs="Times New Roman"/>
          <w:sz w:val="24"/>
          <w:szCs w:val="24"/>
        </w:rPr>
        <w:t>», «Четные и нечетные функции», «Функция у=</w:t>
      </w:r>
      <w:proofErr w:type="spellStart"/>
      <w:r w:rsidRPr="005454BB">
        <w:rPr>
          <w:rFonts w:ascii="Times New Roman" w:hAnsi="Times New Roman" w:cs="Times New Roman"/>
          <w:sz w:val="24"/>
          <w:szCs w:val="24"/>
        </w:rPr>
        <w:t>х</w:t>
      </w:r>
      <w:r w:rsidRPr="005454BB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proofErr w:type="spellEnd"/>
      <w:r w:rsidRPr="005454BB">
        <w:rPr>
          <w:rFonts w:ascii="Times New Roman" w:hAnsi="Times New Roman" w:cs="Times New Roman"/>
          <w:sz w:val="24"/>
          <w:szCs w:val="24"/>
        </w:rPr>
        <w:t>», «Функция у= ах</w:t>
      </w:r>
      <w:proofErr w:type="gramStart"/>
      <w:r w:rsidRPr="005454B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>, ее график и свойства. Графики функций у= ах</w:t>
      </w:r>
      <w:r w:rsidRPr="005454B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454BB">
        <w:rPr>
          <w:rFonts w:ascii="Times New Roman" w:hAnsi="Times New Roman" w:cs="Times New Roman"/>
          <w:sz w:val="24"/>
          <w:szCs w:val="24"/>
        </w:rPr>
        <w:t xml:space="preserve"> + n и у=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>х-m)</w:t>
      </w:r>
      <w:r w:rsidRPr="005454B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454BB">
        <w:rPr>
          <w:rFonts w:ascii="Times New Roman" w:hAnsi="Times New Roman" w:cs="Times New Roman"/>
          <w:sz w:val="24"/>
          <w:szCs w:val="24"/>
        </w:rPr>
        <w:t>, «Уравнение с двумя переменными и его график», «Графический способ решения системы уравнений», «Изображение членов арифметической и геометрической прогрессий точками на координатной плоскости. Линейный и экспоненциальный рост. Сложные проценты».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Следует уменьшить количество часов на изучение тем: «Формулы», «Доказательство тождеств», «Линейное уравнение с двумя неизвестными», «График линейного уравнения с двумя переменными», «Графическое решение линейных уравнений и систем линейных уравнений», «Свойства квадратичной функции».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Высвободившиеся часы рекомендуется использовать: для лучшей проработки наиболее важных тем курса: «Решение уравнений», «Решение систем уравнений», «Совместные действия с дробями», «Применение свойств арифметического квадратного корня»; на повторение, решение задач, преобразование выражений, а также на закрепление изученного материала.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54BB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</w:t>
      </w:r>
      <w:r w:rsidRPr="005454BB">
        <w:rPr>
          <w:rFonts w:ascii="Times New Roman" w:eastAsia="Times New Roman" w:hAnsi="Times New Roman" w:cs="Times New Roman"/>
          <w:b/>
          <w:bCs/>
          <w:sz w:val="24"/>
          <w:szCs w:val="24"/>
        </w:rPr>
        <w:t>«Математика»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Содержание видов деятельности обучающихся с ЗПР определяется их особыми образовательными потребностями.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 xml:space="preserve">Помимо широко используемых в ООП ООО общих для всех обучающихся видов деятельности следует усилить виды деятельности специфичные для данной категории детей, обеспечивающие осмысленное освоение содержания образования по предмету: усиление предметно-практической деятельности с активизацией сенсорных систем; чередование видов деятельности, </w:t>
      </w:r>
      <w:proofErr w:type="spellStart"/>
      <w:r w:rsidRPr="005454BB">
        <w:rPr>
          <w:rFonts w:ascii="Times New Roman" w:hAnsi="Times New Roman" w:cs="Times New Roman"/>
          <w:sz w:val="24"/>
          <w:szCs w:val="24"/>
        </w:rPr>
        <w:t>задействующих</w:t>
      </w:r>
      <w:proofErr w:type="spellEnd"/>
      <w:r w:rsidRPr="005454BB">
        <w:rPr>
          <w:rFonts w:ascii="Times New Roman" w:hAnsi="Times New Roman" w:cs="Times New Roman"/>
          <w:sz w:val="24"/>
          <w:szCs w:val="24"/>
        </w:rPr>
        <w:t xml:space="preserve"> различные сенсорные системы; освоение материала с опорой на алгоритм; «</w:t>
      </w:r>
      <w:proofErr w:type="spellStart"/>
      <w:r w:rsidRPr="005454BB">
        <w:rPr>
          <w:rFonts w:ascii="Times New Roman" w:hAnsi="Times New Roman" w:cs="Times New Roman"/>
          <w:sz w:val="24"/>
          <w:szCs w:val="24"/>
        </w:rPr>
        <w:t>пошаговость</w:t>
      </w:r>
      <w:proofErr w:type="spellEnd"/>
      <w:r w:rsidRPr="005454BB">
        <w:rPr>
          <w:rFonts w:ascii="Times New Roman" w:hAnsi="Times New Roman" w:cs="Times New Roman"/>
          <w:sz w:val="24"/>
          <w:szCs w:val="24"/>
        </w:rPr>
        <w:t>» в изучении материала;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 xml:space="preserve"> использование дополнительной визуальной опоры (схемы, шаблоны, опорные таблицы); речевой отчет о процессе и результате деятельности; выполнение специальных заданий, обеспечивающих коррекцию регуляции учебно-познавательной деятельности и контроль собственного результата.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Тематическая и терминологическая лексика соответствует ООП ООО. 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 xml:space="preserve"> с ЗПР существенным являются приемы работы с лексическим материалом по предмету. Проводится специальная работа по введению в активный словарь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 xml:space="preserve"> соответствующей терминологии. Изучаемые термины вводятся на </w:t>
      </w:r>
      <w:proofErr w:type="spellStart"/>
      <w:r w:rsidRPr="005454BB">
        <w:rPr>
          <w:rFonts w:ascii="Times New Roman" w:hAnsi="Times New Roman" w:cs="Times New Roman"/>
          <w:sz w:val="24"/>
          <w:szCs w:val="24"/>
        </w:rPr>
        <w:t>полисенсорной</w:t>
      </w:r>
      <w:proofErr w:type="spellEnd"/>
      <w:r w:rsidRPr="005454BB">
        <w:rPr>
          <w:rFonts w:ascii="Times New Roman" w:hAnsi="Times New Roman" w:cs="Times New Roman"/>
          <w:sz w:val="24"/>
          <w:szCs w:val="24"/>
        </w:rPr>
        <w:t xml:space="preserve"> основе, обязательна визуальная поддержка, алгоритмы работы с определением, опорные схемы для актуализации терминологии.</w:t>
      </w:r>
    </w:p>
    <w:p w:rsidR="005454BB" w:rsidRPr="005454BB" w:rsidRDefault="005454BB" w:rsidP="005454BB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8"/>
          <w:sz w:val="24"/>
          <w:szCs w:val="24"/>
        </w:rPr>
      </w:pPr>
    </w:p>
    <w:p w:rsidR="00492EF9" w:rsidRDefault="00492EF9" w:rsidP="005454BB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Cs/>
          <w:caps/>
          <w:sz w:val="24"/>
          <w:szCs w:val="24"/>
        </w:rPr>
      </w:pPr>
    </w:p>
    <w:p w:rsidR="00492EF9" w:rsidRDefault="00492EF9" w:rsidP="005454BB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Cs/>
          <w:caps/>
          <w:sz w:val="24"/>
          <w:szCs w:val="24"/>
        </w:rPr>
      </w:pP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454BB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5454BB">
        <w:rPr>
          <w:rFonts w:ascii="Times New Roman" w:hAnsi="Times New Roman" w:cs="Times New Roman"/>
          <w:b/>
          <w:bCs/>
          <w:caps/>
          <w:sz w:val="24"/>
          <w:szCs w:val="24"/>
        </w:rPr>
        <w:t>рабочая программа учебного курса «Алгебра». 7–9 классы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sz w:val="24"/>
          <w:szCs w:val="24"/>
        </w:rPr>
        <w:t>Цели изучения учебного курса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lastRenderedPageBreak/>
        <w:t>Алгебра является одним из опорных курсов основной школы: она обеспечивает изучение других дисциплин, как естественнонаучного,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</w:t>
      </w:r>
      <w:r w:rsidRPr="005454BB">
        <w:rPr>
          <w:rFonts w:ascii="Times New Roman" w:hAnsi="Times New Roman" w:cs="Times New Roman"/>
          <w:sz w:val="24"/>
          <w:szCs w:val="24"/>
        </w:rPr>
        <w:br/>
        <w:t xml:space="preserve">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естественным образом является реализацией </w:t>
      </w:r>
      <w:proofErr w:type="spellStart"/>
      <w:r w:rsidRPr="005454BB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5454BB">
        <w:rPr>
          <w:rFonts w:ascii="Times New Roman" w:hAnsi="Times New Roman" w:cs="Times New Roman"/>
          <w:sz w:val="24"/>
          <w:szCs w:val="24"/>
        </w:rPr>
        <w:t xml:space="preserve"> принципа обучения.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В структуре программы учебного курса «Алгебра» основной школы основное место занимают содержательно-методические линии: «Числа и вычисления»; «Алгебраические выражения»; «Уравнения и неравенства»; «Функции». Каждая из этих содержательно</w:t>
      </w:r>
      <w:r w:rsidRPr="005454BB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5454BB">
        <w:rPr>
          <w:rFonts w:ascii="Times New Roman" w:hAnsi="Times New Roman" w:cs="Times New Roman"/>
          <w:sz w:val="24"/>
          <w:szCs w:val="24"/>
        </w:rPr>
        <w:t xml:space="preserve">методических линий развивается на протяжении трёх лет изучения курса, естественным образом переплетаясь и взаимодействуя с другими его линиями. В ходе изучения курса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 xml:space="preserve"> приходится логически рассуждать, использовать теоретико-множественный язык. В связи с этим целесообразно включить в программу некоторые основы логики, пронизывающие все основные разделы математического образования и способствующие овладению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 xml:space="preserve"> основ универсального математического языка. Таким образом, можно утверждать, что содержательной и структурной особенностью курса «Алгебра» является его интегрированный характер.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в основной школе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старшему звену общего образования.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54BB">
        <w:rPr>
          <w:rFonts w:ascii="Times New Roman" w:hAnsi="Times New Roman" w:cs="Times New Roman"/>
          <w:sz w:val="24"/>
          <w:szCs w:val="24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 xml:space="preserve"> В основной школе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вносит свой специфический вклад в развитие воображения, способностей к математическому творчеству.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Содержание функционально-графической линии нацелено на получение школьниками знаний о функциях как важнейшей математической модели для описания и исследования разно­образных процессов и явлений в природе и обществе.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 xml:space="preserve">Изучение этого материала способствует развитию у обучающихся умения использовать различные выразительные средства языка математики </w:t>
      </w:r>
      <w:r w:rsidRPr="005454BB">
        <w:rPr>
          <w:rFonts w:ascii="Times New Roman" w:hAnsi="Times New Roman" w:cs="Times New Roman"/>
          <w:b/>
          <w:bCs/>
          <w:sz w:val="24"/>
          <w:szCs w:val="24"/>
        </w:rPr>
        <w:t>—</w:t>
      </w:r>
      <w:r w:rsidRPr="005454BB">
        <w:rPr>
          <w:rFonts w:ascii="Times New Roman" w:hAnsi="Times New Roman" w:cs="Times New Roman"/>
          <w:sz w:val="24"/>
          <w:szCs w:val="24"/>
        </w:rPr>
        <w:t xml:space="preserve"> словесные, символические, графические, вносит вклад в формирование представлений о роли математики в развитии цивилизации </w:t>
      </w:r>
      <w:r w:rsidRPr="005454BB">
        <w:rPr>
          <w:rFonts w:ascii="Times New Roman" w:hAnsi="Times New Roman" w:cs="Times New Roman"/>
          <w:sz w:val="24"/>
          <w:szCs w:val="24"/>
        </w:rPr>
        <w:lastRenderedPageBreak/>
        <w:t>и культуры.</w:t>
      </w:r>
      <w:proofErr w:type="gramEnd"/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sz w:val="24"/>
          <w:szCs w:val="24"/>
        </w:rPr>
        <w:t>Место учебного курса в учебном плане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Учебный план на изучение алгебры в 7–9 классах отводит не менее 3 учебных часов в неделю в течение каждого года обучения, всего за три года обучения – не менее 306 учебных часов.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5454BB">
        <w:rPr>
          <w:rFonts w:ascii="Times New Roman" w:hAnsi="Times New Roman" w:cs="Times New Roman"/>
          <w:bCs/>
          <w:caps/>
          <w:sz w:val="24"/>
          <w:szCs w:val="24"/>
        </w:rPr>
        <w:t>Содержание учебного курса (по годам обучения)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caps/>
          <w:sz w:val="24"/>
          <w:szCs w:val="24"/>
        </w:rPr>
        <w:t>7 класс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Числа и вычисления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sz w:val="24"/>
          <w:szCs w:val="24"/>
        </w:rPr>
        <w:t>Рациональные числа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5454BB">
        <w:rPr>
          <w:rFonts w:ascii="Times New Roman" w:hAnsi="Times New Roman" w:cs="Times New Roman"/>
          <w:spacing w:val="-2"/>
          <w:sz w:val="24"/>
          <w:szCs w:val="24"/>
        </w:rPr>
        <w:t>Степень с натуральным показателем: определение, преобразование выражений на основе определения, запись больших чисел.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Применение признаков делимости, разложение на множители натуральных чисел.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Реальные зависимости, в том числе прямая и обратная пропорциональности.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Алгебраические выражения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5454BB">
        <w:rPr>
          <w:rFonts w:ascii="Times New Roman" w:hAnsi="Times New Roman" w:cs="Times New Roman"/>
          <w:spacing w:val="-2"/>
          <w:sz w:val="24"/>
          <w:szCs w:val="24"/>
        </w:rPr>
        <w:t>Переменные, числовое значение выражения с переменной. До</w:t>
      </w:r>
      <w:r w:rsidRPr="005454BB">
        <w:rPr>
          <w:rFonts w:ascii="Times New Roman" w:hAnsi="Times New Roman" w:cs="Times New Roman"/>
          <w:sz w:val="24"/>
          <w:szCs w:val="24"/>
        </w:rPr>
        <w:t xml:space="preserve">пустимые значения переменных. Представление зависимости </w:t>
      </w:r>
      <w:r w:rsidRPr="005454BB">
        <w:rPr>
          <w:rFonts w:ascii="Times New Roman" w:hAnsi="Times New Roman" w:cs="Times New Roman"/>
          <w:spacing w:val="-2"/>
          <w:sz w:val="24"/>
          <w:szCs w:val="24"/>
        </w:rPr>
        <w:t>между величинами в виде формулы. Вычисления по формулам.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5454BB">
        <w:rPr>
          <w:rFonts w:ascii="Times New Roman" w:hAnsi="Times New Roman" w:cs="Times New Roman"/>
          <w:spacing w:val="-2"/>
          <w:sz w:val="24"/>
          <w:szCs w:val="24"/>
        </w:rPr>
        <w:t>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Свойства степени с натуральным показателем.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Уравнения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Уравнение, корень уравнения, правила преобразования уравнения, равносильность уравнений.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i/>
          <w:sz w:val="24"/>
          <w:szCs w:val="24"/>
        </w:rPr>
        <w:t>Линейное уравнение с двумя переменными и его график</w:t>
      </w:r>
      <w:r w:rsidRPr="005454BB">
        <w:rPr>
          <w:rStyle w:val="af2"/>
          <w:rFonts w:ascii="Times New Roman" w:hAnsi="Times New Roman" w:cs="Times New Roman"/>
          <w:i/>
          <w:sz w:val="24"/>
          <w:szCs w:val="24"/>
        </w:rPr>
        <w:footnoteReference w:id="1"/>
      </w:r>
      <w:r w:rsidRPr="005454BB">
        <w:rPr>
          <w:rFonts w:ascii="Times New Roman" w:hAnsi="Times New Roman" w:cs="Times New Roman"/>
          <w:sz w:val="24"/>
          <w:szCs w:val="24"/>
        </w:rPr>
        <w:t>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Координаты и графики. Функции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Координата точки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 xml:space="preserve"> прямой. Числовые промежутки. Расстояние между двумя точками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координатной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 xml:space="preserve"> прямой.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5454BB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Прямоугольная система координат, оси </w:t>
      </w:r>
      <w:proofErr w:type="spellStart"/>
      <w:r w:rsidRPr="005454BB">
        <w:rPr>
          <w:rFonts w:ascii="Times New Roman" w:hAnsi="Times New Roman" w:cs="Times New Roman"/>
          <w:i/>
          <w:iCs/>
          <w:spacing w:val="-2"/>
          <w:sz w:val="24"/>
          <w:szCs w:val="24"/>
        </w:rPr>
        <w:t>Ox</w:t>
      </w:r>
      <w:proofErr w:type="spellEnd"/>
      <w:r w:rsidRPr="005454BB">
        <w:rPr>
          <w:rFonts w:ascii="Times New Roman" w:hAnsi="Times New Roman" w:cs="Times New Roman"/>
          <w:spacing w:val="-2"/>
          <w:sz w:val="24"/>
          <w:szCs w:val="24"/>
        </w:rPr>
        <w:t xml:space="preserve"> и </w:t>
      </w:r>
      <w:proofErr w:type="spellStart"/>
      <w:r w:rsidRPr="005454BB">
        <w:rPr>
          <w:rFonts w:ascii="Times New Roman" w:hAnsi="Times New Roman" w:cs="Times New Roman"/>
          <w:i/>
          <w:iCs/>
          <w:spacing w:val="-2"/>
          <w:sz w:val="24"/>
          <w:szCs w:val="24"/>
        </w:rPr>
        <w:t>Oy</w:t>
      </w:r>
      <w:proofErr w:type="spellEnd"/>
      <w:r w:rsidRPr="005454BB">
        <w:rPr>
          <w:rFonts w:ascii="Times New Roman" w:hAnsi="Times New Roman" w:cs="Times New Roman"/>
          <w:i/>
          <w:iCs/>
          <w:spacing w:val="-2"/>
          <w:sz w:val="24"/>
          <w:szCs w:val="24"/>
        </w:rPr>
        <w:t>.</w:t>
      </w:r>
      <w:r w:rsidRPr="005454BB">
        <w:rPr>
          <w:rFonts w:ascii="Times New Roman" w:hAnsi="Times New Roman" w:cs="Times New Roman"/>
          <w:spacing w:val="-2"/>
          <w:sz w:val="24"/>
          <w:szCs w:val="24"/>
        </w:rPr>
        <w:t xml:space="preserve"> Абсцисса и ордината точки на координатной плоскости. Примеры графиков, заданных формулами. Чтение графиков реальных зависимостей.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i/>
          <w:sz w:val="24"/>
          <w:szCs w:val="24"/>
        </w:rPr>
      </w:pPr>
      <w:r w:rsidRPr="005454BB">
        <w:rPr>
          <w:rFonts w:ascii="Times New Roman" w:hAnsi="Times New Roman" w:cs="Times New Roman"/>
          <w:spacing w:val="-5"/>
          <w:sz w:val="24"/>
          <w:szCs w:val="24"/>
        </w:rPr>
        <w:t>Понятие функции. График функции. Свойства функций. Линей</w:t>
      </w:r>
      <w:r w:rsidRPr="005454BB">
        <w:rPr>
          <w:rFonts w:ascii="Times New Roman" w:hAnsi="Times New Roman" w:cs="Times New Roman"/>
          <w:sz w:val="24"/>
          <w:szCs w:val="24"/>
        </w:rPr>
        <w:t xml:space="preserve">ная функция, её график. График функции </w:t>
      </w:r>
      <w:r w:rsidRPr="005454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y = </w:t>
      </w:r>
      <w:proofErr w:type="spellStart"/>
      <w:r w:rsidRPr="005454BB">
        <w:rPr>
          <w:rFonts w:ascii="Times New Roman" w:hAnsi="Times New Roman" w:cs="Times New Roman"/>
          <w:sz w:val="24"/>
          <w:szCs w:val="24"/>
          <w:shd w:val="clear" w:color="auto" w:fill="FFFFFF"/>
        </w:rPr>
        <w:t>kx</w:t>
      </w:r>
      <w:proofErr w:type="spellEnd"/>
      <w:r w:rsidRPr="005454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+ b</w:t>
      </w:r>
      <w:r w:rsidRPr="005454BB">
        <w:rPr>
          <w:rFonts w:ascii="Times New Roman" w:hAnsi="Times New Roman" w:cs="Times New Roman"/>
          <w:sz w:val="24"/>
          <w:szCs w:val="24"/>
        </w:rPr>
        <w:t xml:space="preserve">. </w:t>
      </w:r>
      <w:r w:rsidRPr="005454BB">
        <w:rPr>
          <w:rFonts w:ascii="Times New Roman" w:hAnsi="Times New Roman" w:cs="Times New Roman"/>
          <w:i/>
          <w:sz w:val="24"/>
          <w:szCs w:val="24"/>
        </w:rPr>
        <w:t>Графическое решение линейных уравнений и систем линейных уравнений.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5" w:name="_Toc83232967"/>
      <w:r w:rsidRPr="005454BB">
        <w:rPr>
          <w:rFonts w:ascii="Times New Roman" w:eastAsiaTheme="majorEastAsia" w:hAnsi="Times New Roman" w:cs="Times New Roman"/>
          <w:b/>
          <w:bCs/>
          <w:sz w:val="24"/>
          <w:szCs w:val="24"/>
        </w:rPr>
        <w:t>8 КЛАСС</w:t>
      </w:r>
      <w:bookmarkEnd w:id="5"/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Числа и вычисления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Квадратный корень из числа. </w:t>
      </w:r>
      <w:r w:rsidRPr="005454BB">
        <w:rPr>
          <w:rFonts w:ascii="Times New Roman" w:hAnsi="Times New Roman" w:cs="Times New Roman"/>
          <w:i/>
          <w:sz w:val="24"/>
          <w:szCs w:val="24"/>
        </w:rPr>
        <w:t>Понятие об иррациональном числе. Десятичные приближения иррациональных чисел</w:t>
      </w:r>
      <w:r w:rsidRPr="005454BB">
        <w:rPr>
          <w:rFonts w:ascii="Times New Roman" w:hAnsi="Times New Roman" w:cs="Times New Roman"/>
          <w:sz w:val="24"/>
          <w:szCs w:val="24"/>
        </w:rPr>
        <w:t xml:space="preserve">. Свойства арифметических квадратных корней и их применение к преобразованию числовых выражений и вычислениям. </w:t>
      </w:r>
      <w:r w:rsidRPr="005454BB">
        <w:rPr>
          <w:rFonts w:ascii="Times New Roman" w:hAnsi="Times New Roman" w:cs="Times New Roman"/>
          <w:i/>
          <w:sz w:val="24"/>
          <w:szCs w:val="24"/>
        </w:rPr>
        <w:t>Действительные числа</w:t>
      </w:r>
      <w:r w:rsidRPr="005454BB">
        <w:rPr>
          <w:rFonts w:ascii="Times New Roman" w:hAnsi="Times New Roman" w:cs="Times New Roman"/>
          <w:sz w:val="24"/>
          <w:szCs w:val="24"/>
        </w:rPr>
        <w:t>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Степень с целым показателем и её свойства. Стандартная запись числа.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Алгебраические выражения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Квадратный трёхчлен; разложение квадратного трёхчлена на множители.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Уравнения и неравенства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5454BB">
        <w:rPr>
          <w:rFonts w:ascii="Times New Roman" w:hAnsi="Times New Roman" w:cs="Times New Roman"/>
          <w:spacing w:val="-4"/>
          <w:sz w:val="24"/>
          <w:szCs w:val="24"/>
        </w:rPr>
        <w:t>Квадратное</w:t>
      </w:r>
      <w:r w:rsidRPr="005454B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454BB">
        <w:rPr>
          <w:rFonts w:ascii="Times New Roman" w:hAnsi="Times New Roman" w:cs="Times New Roman"/>
          <w:spacing w:val="-4"/>
          <w:sz w:val="24"/>
          <w:szCs w:val="24"/>
        </w:rPr>
        <w:t>уравнение,</w:t>
      </w:r>
      <w:r w:rsidRPr="005454B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454BB">
        <w:rPr>
          <w:rFonts w:ascii="Times New Roman" w:hAnsi="Times New Roman" w:cs="Times New Roman"/>
          <w:spacing w:val="-4"/>
          <w:sz w:val="24"/>
          <w:szCs w:val="24"/>
        </w:rPr>
        <w:t>формула</w:t>
      </w:r>
      <w:r w:rsidRPr="005454B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454BB">
        <w:rPr>
          <w:rFonts w:ascii="Times New Roman" w:hAnsi="Times New Roman" w:cs="Times New Roman"/>
          <w:spacing w:val="-4"/>
          <w:sz w:val="24"/>
          <w:szCs w:val="24"/>
        </w:rPr>
        <w:t>корней</w:t>
      </w:r>
      <w:r w:rsidRPr="005454B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454BB">
        <w:rPr>
          <w:rFonts w:ascii="Times New Roman" w:hAnsi="Times New Roman" w:cs="Times New Roman"/>
          <w:spacing w:val="-4"/>
          <w:sz w:val="24"/>
          <w:szCs w:val="24"/>
        </w:rPr>
        <w:t>квадратного</w:t>
      </w:r>
      <w:r w:rsidRPr="005454B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454BB">
        <w:rPr>
          <w:rFonts w:ascii="Times New Roman" w:hAnsi="Times New Roman" w:cs="Times New Roman"/>
          <w:spacing w:val="-4"/>
          <w:sz w:val="24"/>
          <w:szCs w:val="24"/>
        </w:rPr>
        <w:t xml:space="preserve">уравнения. </w:t>
      </w:r>
      <w:r w:rsidRPr="005454BB">
        <w:rPr>
          <w:rFonts w:ascii="Times New Roman" w:hAnsi="Times New Roman" w:cs="Times New Roman"/>
          <w:i/>
          <w:spacing w:val="-4"/>
          <w:sz w:val="24"/>
          <w:szCs w:val="24"/>
        </w:rPr>
        <w:t>Теорема Виета.</w:t>
      </w:r>
      <w:r w:rsidRPr="005454BB">
        <w:rPr>
          <w:rFonts w:ascii="Times New Roman" w:hAnsi="Times New Roman" w:cs="Times New Roman"/>
          <w:spacing w:val="-4"/>
          <w:sz w:val="24"/>
          <w:szCs w:val="24"/>
        </w:rPr>
        <w:t xml:space="preserve"> Решение уравнений, сводящихся к </w:t>
      </w:r>
      <w:proofErr w:type="gramStart"/>
      <w:r w:rsidRPr="005454BB">
        <w:rPr>
          <w:rFonts w:ascii="Times New Roman" w:hAnsi="Times New Roman" w:cs="Times New Roman"/>
          <w:spacing w:val="-4"/>
          <w:sz w:val="24"/>
          <w:szCs w:val="24"/>
        </w:rPr>
        <w:t>линейным</w:t>
      </w:r>
      <w:proofErr w:type="gramEnd"/>
      <w:r w:rsidRPr="005454BB">
        <w:rPr>
          <w:rFonts w:ascii="Times New Roman" w:hAnsi="Times New Roman" w:cs="Times New Roman"/>
          <w:spacing w:val="-4"/>
          <w:sz w:val="24"/>
          <w:szCs w:val="24"/>
        </w:rPr>
        <w:t xml:space="preserve"> и квадратным. Простейшие дробно-рациональные уравнения.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i/>
          <w:sz w:val="24"/>
          <w:szCs w:val="24"/>
        </w:rPr>
        <w:t>Графическая</w:t>
      </w:r>
      <w:r w:rsidRPr="005454BB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5454BB">
        <w:rPr>
          <w:rFonts w:ascii="Times New Roman" w:hAnsi="Times New Roman" w:cs="Times New Roman"/>
          <w:i/>
          <w:sz w:val="24"/>
          <w:szCs w:val="24"/>
        </w:rPr>
        <w:t>интерпретация</w:t>
      </w:r>
      <w:r w:rsidRPr="005454BB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5454BB">
        <w:rPr>
          <w:rFonts w:ascii="Times New Roman" w:hAnsi="Times New Roman" w:cs="Times New Roman"/>
          <w:i/>
          <w:sz w:val="24"/>
          <w:szCs w:val="24"/>
        </w:rPr>
        <w:t>уравнений</w:t>
      </w:r>
      <w:r w:rsidRPr="005454BB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5454BB">
        <w:rPr>
          <w:rFonts w:ascii="Times New Roman" w:hAnsi="Times New Roman" w:cs="Times New Roman"/>
          <w:i/>
          <w:sz w:val="24"/>
          <w:szCs w:val="24"/>
        </w:rPr>
        <w:t>с</w:t>
      </w:r>
      <w:r w:rsidRPr="005454BB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5454BB">
        <w:rPr>
          <w:rFonts w:ascii="Times New Roman" w:hAnsi="Times New Roman" w:cs="Times New Roman"/>
          <w:i/>
          <w:sz w:val="24"/>
          <w:szCs w:val="24"/>
        </w:rPr>
        <w:t>двумя</w:t>
      </w:r>
      <w:r w:rsidRPr="005454BB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5454BB">
        <w:rPr>
          <w:rFonts w:ascii="Times New Roman" w:hAnsi="Times New Roman" w:cs="Times New Roman"/>
          <w:i/>
          <w:sz w:val="24"/>
          <w:szCs w:val="24"/>
        </w:rPr>
        <w:t>переменными и систем линейных уравнений с двумя переменными.</w:t>
      </w:r>
      <w:r w:rsidRPr="005454BB">
        <w:rPr>
          <w:rFonts w:ascii="Times New Roman" w:hAnsi="Times New Roman" w:cs="Times New Roman"/>
          <w:sz w:val="24"/>
          <w:szCs w:val="24"/>
        </w:rPr>
        <w:t xml:space="preserve"> Примеры решения систем нелинейных уравнений с двумя переменными.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Решение текстовых задач алгебраическим способом.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Функции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Понятие функции. Область определения и множество значений функции. Способы задания функций.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Функции, описывающие прямую и обратную пропорциональные зависимости, их графики. Функции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454BB">
        <w:rPr>
          <w:rFonts w:ascii="Times New Roman" w:hAnsi="Times New Roman" w:cs="Times New Roman"/>
          <w:sz w:val="24"/>
          <w:szCs w:val="24"/>
        </w:rPr>
        <w:t> </w:t>
      </w:r>
      <w:r w:rsidRPr="005454BB">
        <w:rPr>
          <w:rFonts w:ascii="Times New Roman" w:hAnsi="Times New Roman" w:cs="Times New Roman"/>
          <w:sz w:val="24"/>
          <w:szCs w:val="24"/>
        </w:rPr>
        <w:t>=</w:t>
      </w:r>
      <w:r w:rsidRPr="005454BB">
        <w:rPr>
          <w:rFonts w:ascii="Times New Roman" w:hAnsi="Times New Roman" w:cs="Times New Roman"/>
          <w:sz w:val="24"/>
          <w:szCs w:val="24"/>
        </w:rPr>
        <w:t> 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x</w:t>
      </w:r>
      <w:r w:rsidRPr="005454B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454BB">
        <w:rPr>
          <w:rFonts w:ascii="Times New Roman" w:hAnsi="Times New Roman" w:cs="Times New Roman"/>
          <w:sz w:val="24"/>
          <w:szCs w:val="24"/>
        </w:rPr>
        <w:t xml:space="preserve">,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454BB">
        <w:rPr>
          <w:rFonts w:ascii="Times New Roman" w:hAnsi="Times New Roman" w:cs="Times New Roman"/>
          <w:sz w:val="24"/>
          <w:szCs w:val="24"/>
        </w:rPr>
        <w:t> </w:t>
      </w:r>
      <w:r w:rsidRPr="005454BB">
        <w:rPr>
          <w:rFonts w:ascii="Times New Roman" w:hAnsi="Times New Roman" w:cs="Times New Roman"/>
          <w:sz w:val="24"/>
          <w:szCs w:val="24"/>
        </w:rPr>
        <w:t>=</w:t>
      </w:r>
      <w:r w:rsidRPr="005454BB">
        <w:rPr>
          <w:rFonts w:ascii="Times New Roman" w:hAnsi="Times New Roman" w:cs="Times New Roman"/>
          <w:sz w:val="24"/>
          <w:szCs w:val="24"/>
        </w:rPr>
        <w:t> 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x</w:t>
      </w:r>
      <w:r w:rsidRPr="005454B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454BB">
        <w:rPr>
          <w:rFonts w:ascii="Times New Roman" w:hAnsi="Times New Roman" w:cs="Times New Roman"/>
          <w:sz w:val="24"/>
          <w:szCs w:val="24"/>
        </w:rPr>
        <w:t xml:space="preserve">,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 </w:t>
      </w:r>
      <w:r w:rsidRPr="005454BB">
        <w:rPr>
          <w:rFonts w:ascii="Times New Roman" w:hAnsi="Times New Roman" w:cs="Times New Roman"/>
          <w:sz w:val="24"/>
          <w:szCs w:val="24"/>
        </w:rPr>
        <w:t>=</w:t>
      </w:r>
      <w:r w:rsidRPr="005454BB">
        <w:rPr>
          <w:rFonts w:ascii="Times New Roman" w:hAnsi="Times New Roman" w:cs="Times New Roman"/>
          <w:sz w:val="24"/>
          <w:szCs w:val="24"/>
        </w:rPr>
        <w:t> </w:t>
      </w:r>
      <m:oMath>
        <m:rad>
          <m:radPr>
            <m:degHide m:val="1"/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x</m:t>
            </m:r>
          </m:e>
        </m:rad>
      </m:oMath>
      <w:r w:rsidRPr="005454BB">
        <w:rPr>
          <w:rFonts w:ascii="Times New Roman" w:hAnsi="Times New Roman" w:cs="Times New Roman"/>
          <w:sz w:val="24"/>
          <w:szCs w:val="24"/>
        </w:rPr>
        <w:t xml:space="preserve">, 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 </w:t>
      </w:r>
      <w:r w:rsidRPr="005454BB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 w:rsidRPr="005454BB">
        <w:rPr>
          <w:rFonts w:ascii="Times New Roman" w:hAnsi="Times New Roman" w:cs="Times New Roman"/>
          <w:sz w:val="24"/>
          <w:szCs w:val="24"/>
        </w:rPr>
        <w:t xml:space="preserve">. </w:t>
      </w:r>
      <w:r w:rsidRPr="005454BB">
        <w:rPr>
          <w:rFonts w:ascii="Times New Roman" w:hAnsi="Times New Roman" w:cs="Times New Roman"/>
          <w:i/>
          <w:sz w:val="24"/>
          <w:szCs w:val="24"/>
        </w:rPr>
        <w:t>Графическое решение уравнений и систем уравнений</w:t>
      </w:r>
      <w:r w:rsidRPr="005454BB">
        <w:rPr>
          <w:rFonts w:ascii="Times New Roman" w:hAnsi="Times New Roman" w:cs="Times New Roman"/>
          <w:sz w:val="24"/>
          <w:szCs w:val="24"/>
        </w:rPr>
        <w:t>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6" w:name="_Toc83232968"/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5454BB">
        <w:rPr>
          <w:rFonts w:ascii="Times New Roman" w:eastAsiaTheme="majorEastAsia" w:hAnsi="Times New Roman" w:cs="Times New Roman"/>
          <w:b/>
          <w:bCs/>
          <w:sz w:val="24"/>
          <w:szCs w:val="24"/>
        </w:rPr>
        <w:t>9 КЛАСС</w:t>
      </w:r>
      <w:bookmarkEnd w:id="6"/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Числа и вычисления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sz w:val="24"/>
          <w:szCs w:val="24"/>
        </w:rPr>
        <w:t>Действительные числа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i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Рациональные числа</w:t>
      </w:r>
      <w:r w:rsidRPr="005454BB">
        <w:rPr>
          <w:rFonts w:ascii="Times New Roman" w:hAnsi="Times New Roman" w:cs="Times New Roman"/>
          <w:i/>
          <w:sz w:val="24"/>
          <w:szCs w:val="24"/>
        </w:rPr>
        <w:t xml:space="preserve">, иррациональные числа, конечные и бесконечные десятичные дроби. Множество действительных чисел;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5454BB">
        <w:rPr>
          <w:rFonts w:ascii="Times New Roman" w:hAnsi="Times New Roman" w:cs="Times New Roman"/>
          <w:i/>
          <w:sz w:val="24"/>
          <w:szCs w:val="24"/>
        </w:rPr>
        <w:t>координатной</w:t>
      </w:r>
      <w:proofErr w:type="gramEnd"/>
      <w:r w:rsidRPr="005454BB">
        <w:rPr>
          <w:rFonts w:ascii="Times New Roman" w:hAnsi="Times New Roman" w:cs="Times New Roman"/>
          <w:i/>
          <w:sz w:val="24"/>
          <w:szCs w:val="24"/>
        </w:rPr>
        <w:t xml:space="preserve"> прямой.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i/>
          <w:sz w:val="24"/>
          <w:szCs w:val="24"/>
        </w:rPr>
        <w:t>Сравнение действительных чисел, арифметические действия с действительными числами</w:t>
      </w:r>
      <w:r w:rsidRPr="005454BB">
        <w:rPr>
          <w:rFonts w:ascii="Times New Roman" w:hAnsi="Times New Roman" w:cs="Times New Roman"/>
          <w:sz w:val="24"/>
          <w:szCs w:val="24"/>
        </w:rPr>
        <w:t>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sz w:val="24"/>
          <w:szCs w:val="24"/>
        </w:rPr>
        <w:t>Измерения, приближения, оценки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Размеры объектов окружающего мира, длительность процессов в окружающем </w:t>
      </w:r>
      <w:r w:rsidRPr="005454BB">
        <w:rPr>
          <w:rFonts w:ascii="Times New Roman" w:hAnsi="Times New Roman" w:cs="Times New Roman"/>
          <w:sz w:val="24"/>
          <w:szCs w:val="24"/>
        </w:rPr>
        <w:lastRenderedPageBreak/>
        <w:t>мире.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Приближённое значение величины, точность приближения. </w:t>
      </w:r>
      <w:r w:rsidRPr="005454BB">
        <w:rPr>
          <w:rFonts w:ascii="Times New Roman" w:hAnsi="Times New Roman" w:cs="Times New Roman"/>
          <w:spacing w:val="-2"/>
          <w:sz w:val="24"/>
          <w:szCs w:val="24"/>
        </w:rPr>
        <w:t>Округление чисел. Прикидка и оценка результатов вычислений.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Уравнения и неравенства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sz w:val="24"/>
          <w:szCs w:val="24"/>
        </w:rPr>
        <w:t>Уравнения с одной переменной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Линейное уравнение. Решение уравнений, сводящихся к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линейным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>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Квадратное уравнение. Решение уравнений, сводящихся к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квадратным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>. Биквадратное уравнение</w:t>
      </w:r>
      <w:r w:rsidRPr="005454BB">
        <w:rPr>
          <w:rFonts w:ascii="Times New Roman" w:hAnsi="Times New Roman" w:cs="Times New Roman"/>
          <w:i/>
          <w:sz w:val="24"/>
          <w:szCs w:val="24"/>
        </w:rPr>
        <w:t>. Примеры решения урав</w:t>
      </w:r>
      <w:r w:rsidRPr="005454BB">
        <w:rPr>
          <w:rFonts w:ascii="Times New Roman" w:hAnsi="Times New Roman" w:cs="Times New Roman"/>
          <w:i/>
          <w:spacing w:val="-2"/>
          <w:sz w:val="24"/>
          <w:szCs w:val="24"/>
        </w:rPr>
        <w:t>нений третьей и четвёртой степеней разложением на множители.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Решение дробно-рациональных уравнений.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Решение текстовых задач алгебраическим методом.</w:t>
      </w:r>
    </w:p>
    <w:p w:rsidR="005454BB" w:rsidRPr="00F13793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3793">
        <w:rPr>
          <w:rFonts w:ascii="Times New Roman" w:hAnsi="Times New Roman" w:cs="Times New Roman"/>
          <w:b/>
          <w:bCs/>
          <w:sz w:val="24"/>
          <w:szCs w:val="24"/>
        </w:rPr>
        <w:t>Системы уравнений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— второй степени. Графическая интерпретация системы уравнений с двумя переменными.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Решение текстовых задач алгебраическим способом.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sz w:val="24"/>
          <w:szCs w:val="24"/>
        </w:rPr>
        <w:t>Неравенства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Числовые неравенства и их свойства.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ств с дв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>умя переменными.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Функции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Графики функций: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454BB">
        <w:rPr>
          <w:rFonts w:ascii="Times New Roman" w:hAnsi="Times New Roman" w:cs="Times New Roman"/>
          <w:sz w:val="24"/>
          <w:szCs w:val="24"/>
        </w:rPr>
        <w:t> </w:t>
      </w:r>
      <w:r w:rsidRPr="005454BB">
        <w:rPr>
          <w:rFonts w:ascii="Times New Roman" w:hAnsi="Times New Roman" w:cs="Times New Roman"/>
          <w:sz w:val="24"/>
          <w:szCs w:val="24"/>
        </w:rPr>
        <w:t>=</w:t>
      </w:r>
      <w:r w:rsidRPr="005454BB">
        <w:rPr>
          <w:rFonts w:ascii="Times New Roman" w:hAnsi="Times New Roman" w:cs="Times New Roman"/>
          <w:sz w:val="24"/>
          <w:szCs w:val="24"/>
        </w:rPr>
        <w:t> </w:t>
      </w:r>
      <w:proofErr w:type="spellStart"/>
      <w:r w:rsidRPr="005454BB">
        <w:rPr>
          <w:rFonts w:ascii="Times New Roman" w:hAnsi="Times New Roman" w:cs="Times New Roman"/>
          <w:i/>
          <w:iCs/>
          <w:sz w:val="24"/>
          <w:szCs w:val="24"/>
        </w:rPr>
        <w:t>kx</w:t>
      </w:r>
      <w:proofErr w:type="spellEnd"/>
      <w:r w:rsidRPr="005454BB">
        <w:rPr>
          <w:rFonts w:ascii="Times New Roman" w:hAnsi="Times New Roman" w:cs="Times New Roman"/>
          <w:sz w:val="24"/>
          <w:szCs w:val="24"/>
        </w:rPr>
        <w:t xml:space="preserve">,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454BB">
        <w:rPr>
          <w:rFonts w:ascii="Times New Roman" w:hAnsi="Times New Roman" w:cs="Times New Roman"/>
          <w:sz w:val="24"/>
          <w:szCs w:val="24"/>
        </w:rPr>
        <w:t> </w:t>
      </w:r>
      <w:r w:rsidRPr="005454BB">
        <w:rPr>
          <w:rFonts w:ascii="Times New Roman" w:hAnsi="Times New Roman" w:cs="Times New Roman"/>
          <w:sz w:val="24"/>
          <w:szCs w:val="24"/>
        </w:rPr>
        <w:t>=</w:t>
      </w:r>
      <w:r w:rsidRPr="005454BB">
        <w:rPr>
          <w:rFonts w:ascii="Times New Roman" w:hAnsi="Times New Roman" w:cs="Times New Roman"/>
          <w:sz w:val="24"/>
          <w:szCs w:val="24"/>
        </w:rPr>
        <w:t> </w:t>
      </w:r>
      <w:proofErr w:type="spellStart"/>
      <w:r w:rsidRPr="005454BB">
        <w:rPr>
          <w:rFonts w:ascii="Times New Roman" w:hAnsi="Times New Roman" w:cs="Times New Roman"/>
          <w:i/>
          <w:iCs/>
          <w:sz w:val="24"/>
          <w:szCs w:val="24"/>
        </w:rPr>
        <w:t>kx</w:t>
      </w:r>
      <w:proofErr w:type="spellEnd"/>
      <w:r w:rsidRPr="005454BB">
        <w:rPr>
          <w:rFonts w:ascii="Times New Roman" w:hAnsi="Times New Roman" w:cs="Times New Roman"/>
          <w:sz w:val="24"/>
          <w:szCs w:val="24"/>
        </w:rPr>
        <w:t> </w:t>
      </w:r>
      <w:r w:rsidRPr="005454BB">
        <w:rPr>
          <w:rFonts w:ascii="Times New Roman" w:hAnsi="Times New Roman" w:cs="Times New Roman"/>
          <w:sz w:val="24"/>
          <w:szCs w:val="24"/>
        </w:rPr>
        <w:t>+</w:t>
      </w:r>
      <w:r w:rsidRPr="005454BB">
        <w:rPr>
          <w:rFonts w:ascii="Times New Roman" w:hAnsi="Times New Roman" w:cs="Times New Roman"/>
          <w:sz w:val="24"/>
          <w:szCs w:val="24"/>
        </w:rPr>
        <w:t> 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454BB">
        <w:rPr>
          <w:rFonts w:ascii="Times New Roman" w:hAnsi="Times New Roman" w:cs="Times New Roman"/>
          <w:sz w:val="24"/>
          <w:szCs w:val="24"/>
        </w:rPr>
        <w:t xml:space="preserve">,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454BB">
        <w:rPr>
          <w:rFonts w:ascii="Times New Roman" w:hAnsi="Times New Roman" w:cs="Times New Roman"/>
          <w:sz w:val="24"/>
          <w:szCs w:val="24"/>
        </w:rPr>
        <w:t> </w:t>
      </w:r>
      <w:r w:rsidRPr="005454BB">
        <w:rPr>
          <w:rFonts w:ascii="Times New Roman" w:hAnsi="Times New Roman" w:cs="Times New Roman"/>
          <w:sz w:val="24"/>
          <w:szCs w:val="24"/>
        </w:rPr>
        <w:t>=</w:t>
      </w:r>
      <w:r w:rsidRPr="005454BB">
        <w:rPr>
          <w:rFonts w:ascii="Times New Roman" w:hAnsi="Times New Roman" w:cs="Times New Roman"/>
          <w:sz w:val="24"/>
          <w:szCs w:val="24"/>
        </w:rPr>
        <w:t> 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x</w:t>
      </w:r>
      <w:r w:rsidRPr="005454B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454BB">
        <w:rPr>
          <w:rFonts w:ascii="Times New Roman" w:hAnsi="Times New Roman" w:cs="Times New Roman"/>
          <w:sz w:val="24"/>
          <w:szCs w:val="24"/>
        </w:rPr>
        <w:t>,</w:t>
      </w:r>
      <w:r w:rsidRPr="005454BB">
        <w:rPr>
          <w:rFonts w:ascii="Times New Roman" w:hAnsi="Times New Roman" w:cs="Times New Roman"/>
          <w:sz w:val="24"/>
          <w:szCs w:val="24"/>
        </w:rPr>
        <w:br/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 </w:t>
      </w:r>
      <w:r w:rsidRPr="005454BB">
        <w:rPr>
          <w:rFonts w:ascii="Times New Roman" w:hAnsi="Times New Roman" w:cs="Times New Roman"/>
          <w:sz w:val="24"/>
          <w:szCs w:val="24"/>
        </w:rPr>
        <w:t>=</w:t>
      </w:r>
      <w:r w:rsidRPr="005454BB">
        <w:rPr>
          <w:rFonts w:ascii="Times New Roman" w:hAnsi="Times New Roman" w:cs="Times New Roman"/>
          <w:sz w:val="24"/>
          <w:szCs w:val="24"/>
        </w:rPr>
        <w:t> 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rad>
      </m:oMath>
      <w:r w:rsidRPr="005454BB">
        <w:rPr>
          <w:rFonts w:ascii="Times New Roman" w:hAnsi="Times New Roman" w:cs="Times New Roman"/>
          <w:sz w:val="24"/>
          <w:szCs w:val="24"/>
        </w:rPr>
        <w:t xml:space="preserve">,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 </w:t>
      </w:r>
      <w:r w:rsidRPr="005454BB">
        <w:rPr>
          <w:rFonts w:ascii="Times New Roman" w:hAnsi="Times New Roman" w:cs="Times New Roman"/>
          <w:sz w:val="24"/>
          <w:szCs w:val="24"/>
        </w:rPr>
        <w:t>=</w:t>
      </w:r>
      <w:r w:rsidRPr="005454BB">
        <w:rPr>
          <w:rFonts w:ascii="Times New Roman" w:hAnsi="Times New Roman" w:cs="Times New Roman"/>
          <w:sz w:val="24"/>
          <w:szCs w:val="24"/>
        </w:rPr>
        <w:t> 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 w:rsidRPr="005454BB">
        <w:rPr>
          <w:rFonts w:ascii="Times New Roman" w:hAnsi="Times New Roman" w:cs="Times New Roman"/>
          <w:sz w:val="24"/>
          <w:szCs w:val="24"/>
        </w:rPr>
        <w:t xml:space="preserve"> и их свойства.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Числовые последовательности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sz w:val="24"/>
          <w:szCs w:val="24"/>
        </w:rPr>
        <w:t>Определение и способы задания числовых последовательностей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5454B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454BB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454BB">
        <w:rPr>
          <w:rFonts w:ascii="Times New Roman" w:hAnsi="Times New Roman" w:cs="Times New Roman"/>
          <w:sz w:val="24"/>
          <w:szCs w:val="24"/>
        </w:rPr>
        <w:t xml:space="preserve"> члена.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sz w:val="24"/>
          <w:szCs w:val="24"/>
        </w:rPr>
        <w:t>Арифметическая и геометрическая прогрессии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Арифметическая и геометрическая прогрессии. Формулы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5454B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454BB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454BB">
        <w:rPr>
          <w:rFonts w:ascii="Times New Roman" w:hAnsi="Times New Roman" w:cs="Times New Roman"/>
          <w:sz w:val="24"/>
          <w:szCs w:val="24"/>
        </w:rPr>
        <w:t xml:space="preserve"> члена арифметической и геометрической прогрессий, суммы первых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5454BB">
        <w:rPr>
          <w:rFonts w:ascii="Times New Roman" w:hAnsi="Times New Roman" w:cs="Times New Roman"/>
          <w:sz w:val="24"/>
          <w:szCs w:val="24"/>
        </w:rPr>
        <w:t xml:space="preserve"> членов.</w:t>
      </w:r>
    </w:p>
    <w:p w:rsidR="00E4490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54BB">
        <w:rPr>
          <w:rFonts w:ascii="Times New Roman" w:hAnsi="Times New Roman" w:cs="Times New Roman"/>
          <w:i/>
          <w:sz w:val="24"/>
          <w:szCs w:val="24"/>
        </w:rPr>
        <w:t>Изображение членов арифметической и геометрической прогрессий точками на координатной плоскости</w:t>
      </w:r>
      <w:r w:rsidRPr="005454B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 xml:space="preserve"> </w:t>
      </w:r>
      <w:r w:rsidRPr="005C3243">
        <w:rPr>
          <w:rFonts w:ascii="Times New Roman" w:hAnsi="Times New Roman" w:cs="Times New Roman"/>
          <w:i/>
          <w:sz w:val="24"/>
          <w:szCs w:val="24"/>
        </w:rPr>
        <w:t>Линейный и экспоненциальный рост. Сложные проценты.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7" w:name="_Toc83232970"/>
      <w:r w:rsidRPr="005454BB">
        <w:rPr>
          <w:rFonts w:ascii="Times New Roman" w:eastAsiaTheme="majorEastAsia" w:hAnsi="Times New Roman" w:cs="Times New Roman"/>
          <w:b/>
          <w:bCs/>
          <w:sz w:val="24"/>
          <w:szCs w:val="24"/>
        </w:rPr>
        <w:t>Контрольно-измерительные материалы</w:t>
      </w:r>
      <w:bookmarkEnd w:id="7"/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Проведение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оценки достижений планируемых результатов освоения учебного предмета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 xml:space="preserve"> проводится в форме текущего и рубежного контроля в виде: контрольные работы, самостоятельные работы, зачеты, математические диктанты, практические работы, письменный ответ по индивидуальным карточкам-заданиям, тестирование.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Для обучающихся с ЗПР возможно изменение формулировки заданий на «пошаговую», адаптацию предлагаемого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 xml:space="preserve"> тестового (контрольно-оценочного) материала: использование устных и письменных инструкций, упрощение длинных сложных формулировок инструкций, решение с опорой на алгоритм, образец, использование справочной информации. </w:t>
      </w:r>
    </w:p>
    <w:p w:rsidR="005454BB" w:rsidRPr="005454BB" w:rsidRDefault="005454BB">
      <w:pPr>
        <w:rPr>
          <w:rFonts w:ascii="Times New Roman" w:hAnsi="Times New Roman" w:cs="Times New Roman"/>
          <w:sz w:val="24"/>
          <w:szCs w:val="24"/>
        </w:rPr>
      </w:pPr>
    </w:p>
    <w:p w:rsidR="005454BB" w:rsidRPr="005454BB" w:rsidRDefault="005454BB" w:rsidP="005454BB">
      <w:pPr>
        <w:spacing w:after="0" w:line="240" w:lineRule="auto"/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</w:pPr>
      <w:bookmarkStart w:id="8" w:name="_Toc83232971"/>
      <w:r w:rsidRPr="005454BB">
        <w:rPr>
          <w:rFonts w:ascii="Times New Roman" w:eastAsiaTheme="majorEastAsia" w:hAnsi="Times New Roman" w:cs="Times New Roman"/>
          <w:b/>
          <w:bCs/>
          <w:sz w:val="24"/>
          <w:szCs w:val="24"/>
        </w:rPr>
        <w:t>ПЛАНИРУЕМЫЕ РЕЗУЛЬТАТЫ ОСВОЕНИЯ УЧЕБНОГО ПРЕДМЕТА «МАТЕМАТИКА» НА УРОВНЕ ОСНОВНОГО ОБЩЕГО ОБРАЗОВАНИЯ</w:t>
      </w:r>
      <w:bookmarkEnd w:id="8"/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454BB">
        <w:rPr>
          <w:rFonts w:ascii="Times New Roman" w:eastAsia="Times New Roman" w:hAnsi="Times New Roman" w:cs="Times New Roman"/>
          <w:b/>
          <w:caps/>
          <w:sz w:val="24"/>
          <w:szCs w:val="24"/>
        </w:rPr>
        <w:t>Личностные результаты: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мотивация к обучению математике и целенаправленной познавательной деятельности;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повышение уровня своей компетентности через практическую деятельность, требующую математических знаний, в том числе умение учиться у других людей;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способность осознавать стрессовую ситуацию, быть готовым действовать в отсутствие гарантий успеха;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способность обучающихся с ЗПР к осознанию своих дефицитов и проявление стремления к их преодолению;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способность к саморазвитию, умение ставить достижимые цели;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умение различать учебные ситуации, в которых можно действовать самостоятельно, и ситуации, где следует воспользоваться справочной информацией или другими вспомогательными средствами; 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способность переносить полученные в ходе обучения знания в актуальную ситуацию (при решении житейских задач, требующих математических знаний); 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способность ориентироваться в требованиях и правилах проведения промежуточной и итоговой аттестации; 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овладение основами финансовой грамотности.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454BB">
        <w:rPr>
          <w:rFonts w:ascii="Times New Roman" w:eastAsia="Times New Roman" w:hAnsi="Times New Roman" w:cs="Times New Roman"/>
          <w:b/>
          <w:caps/>
          <w:sz w:val="24"/>
          <w:szCs w:val="24"/>
        </w:rPr>
        <w:t>Метапредметные результаты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454BB">
        <w:rPr>
          <w:rFonts w:ascii="Times New Roman" w:eastAsia="Times New Roman" w:hAnsi="Times New Roman" w:cs="Times New Roman"/>
          <w:b/>
          <w:i/>
          <w:sz w:val="24"/>
          <w:szCs w:val="24"/>
        </w:rPr>
        <w:t>Овладение универсальными учебными познавательными действиями: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 в ходе усвоения математического материала; 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выявлять дефицит данных, необходимых для решения поставленной задачи;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с помощью учителя выбирать способ решения математической задачи (сравнивать возможные варианты решения);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применять и преобразовывать знаки и символы в ходе решения математических задач;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устанавливать искомое и данное при решении математической задачи;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понимать и интерпретировать информацию различных видов и форм представления;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иллюстрировать решаемые задачи графическими схемами;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понимать и использовать математические средства наглядности (графики, диаграммы, таблицы, схемы и др.) для иллюстрации, интерпретации, аргументации.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4"/>
          <w:szCs w:val="24"/>
        </w:rPr>
      </w:pPr>
      <w:r w:rsidRPr="005454BB">
        <w:rPr>
          <w:rFonts w:ascii="Times New Roman" w:eastAsia="Times New Roman" w:hAnsi="Times New Roman" w:cs="Times New Roman"/>
          <w:b/>
          <w:i/>
          <w:kern w:val="28"/>
          <w:sz w:val="24"/>
          <w:szCs w:val="24"/>
        </w:rPr>
        <w:t>Овладение универсальными учебными коммуникативными действиями: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 в процессе решения задач;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прогнозировать возникновение конфликтов при наличии разных точек зрения и разрешать конфликты на основе учёта интересов и позиций всех участников;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качественного результата и координировать свои действия с другими членами команды;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454BB">
        <w:rPr>
          <w:rFonts w:ascii="Times New Roman" w:eastAsia="Times New Roman" w:hAnsi="Times New Roman" w:cs="Times New Roman"/>
          <w:b/>
          <w:i/>
          <w:sz w:val="24"/>
          <w:szCs w:val="24"/>
        </w:rPr>
        <w:t>Овладение универсальными учебными регулятивными действиями: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lastRenderedPageBreak/>
        <w:t>ставить цели, выбирать и создавать алгоритмы для решения учебных математических проблем;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планировать и осуществлять деятельность, направленную на решение задач исследовательского характера.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формулировать и удерживать учебную задачу, составлять план и последовательность действий;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осуществлять контроль по образцу и вносить не</w:t>
      </w:r>
      <w:r w:rsidRPr="005454BB">
        <w:rPr>
          <w:rFonts w:ascii="Times New Roman" w:hAnsi="Times New Roman" w:cs="Times New Roman"/>
          <w:sz w:val="24"/>
          <w:szCs w:val="24"/>
        </w:rPr>
        <w:softHyphen/>
        <w:t>обходимые коррективы;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контролировать процесс и результат учебной математической деятельности;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сличать способ действия и его результат с заданным эталоном с целью обнаружения отклонений и отличий от эталона.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понимать причины, по которым не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был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 xml:space="preserve"> достигнут требуемый результат деятельности, определять позитивные изменения и направления, требующие дальнейшей работы;</w:t>
      </w:r>
    </w:p>
    <w:p w:rsidR="005454BB" w:rsidRPr="005454BB" w:rsidRDefault="005454BB" w:rsidP="00545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регулировать способ выражения эмоций.</w:t>
      </w:r>
    </w:p>
    <w:p w:rsidR="005454BB" w:rsidRPr="005454BB" w:rsidRDefault="005454BB" w:rsidP="005454BB">
      <w:pPr>
        <w:spacing w:after="0" w:line="240" w:lineRule="auto"/>
        <w:ind w:left="425" w:firstLine="709"/>
        <w:rPr>
          <w:rFonts w:ascii="Times New Roman" w:hAnsi="Times New Roman" w:cs="Times New Roman"/>
          <w:b/>
          <w:sz w:val="24"/>
          <w:szCs w:val="24"/>
        </w:rPr>
      </w:pPr>
    </w:p>
    <w:p w:rsidR="005454BB" w:rsidRPr="005454BB" w:rsidRDefault="005454BB" w:rsidP="005454B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4BB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5454BB" w:rsidRPr="005454BB" w:rsidRDefault="005454BB" w:rsidP="005454B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4BB">
        <w:rPr>
          <w:rFonts w:ascii="Times New Roman" w:eastAsia="Times New Roman" w:hAnsi="Times New Roman" w:cs="Times New Roman"/>
          <w:sz w:val="24"/>
          <w:szCs w:val="24"/>
        </w:rPr>
        <w:t xml:space="preserve">Результаты освоения учебного предмета «Математика (включая алгебру, геометрию, вероятность и статистику)», распределенные по годам обучения, формулируются по принципу добавления новых результатов от года к году, уже названные в предыдущих годах позиции, как правило, дословно не повторяются, но учитываются (результаты очередного года по умолчанию включают результаты предыдущих лет). 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hAnsi="Times New Roman" w:cs="Times New Roman"/>
          <w:b/>
          <w:bCs/>
          <w:caps/>
          <w:spacing w:val="-2"/>
          <w:sz w:val="24"/>
          <w:szCs w:val="24"/>
        </w:rPr>
      </w:pP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left="709"/>
        <w:textAlignment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caps/>
          <w:sz w:val="24"/>
          <w:szCs w:val="24"/>
        </w:rPr>
        <w:t>планируемые Предметные результаты освоения рабочей программы курса «алгебра»  (по годам обучения)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Освоение учебного курса «Алгебра»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9" w:name="_Toc83232975"/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5454BB">
        <w:rPr>
          <w:rFonts w:ascii="Times New Roman" w:eastAsiaTheme="majorEastAsia" w:hAnsi="Times New Roman" w:cs="Times New Roman"/>
          <w:b/>
          <w:bCs/>
          <w:sz w:val="24"/>
          <w:szCs w:val="24"/>
        </w:rPr>
        <w:t>7 КЛАСС</w:t>
      </w:r>
      <w:bookmarkEnd w:id="9"/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Числа и вычисления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Выполнять, сочетая устные и письменные приёмы, арифметические действия с рациональными числами.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Находить значения числовых выражений; применять разнообразные способы и приёмы вычисления значений дробных </w:t>
      </w:r>
      <w:r w:rsidRPr="005454BB">
        <w:rPr>
          <w:rFonts w:ascii="Times New Roman" w:hAnsi="Times New Roman" w:cs="Times New Roman"/>
          <w:spacing w:val="-2"/>
          <w:sz w:val="24"/>
          <w:szCs w:val="24"/>
        </w:rPr>
        <w:t>выражений, содержащих обыкновенные и десятичные дроби.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pacing w:val="-4"/>
          <w:sz w:val="24"/>
          <w:szCs w:val="24"/>
        </w:rPr>
      </w:pPr>
      <w:proofErr w:type="gramStart"/>
      <w:r w:rsidRPr="005454BB">
        <w:rPr>
          <w:rFonts w:ascii="Times New Roman" w:hAnsi="Times New Roman" w:cs="Times New Roman"/>
          <w:spacing w:val="-4"/>
          <w:sz w:val="24"/>
          <w:szCs w:val="24"/>
        </w:rPr>
        <w:t>Переходить от одной формы записи чисел к другой (преобразовывать десятичную дробь в обыкновенную, обыкновенную</w:t>
      </w:r>
      <w:r w:rsidRPr="005454BB">
        <w:rPr>
          <w:rFonts w:ascii="Times New Roman" w:hAnsi="Times New Roman" w:cs="Times New Roman"/>
          <w:spacing w:val="-4"/>
          <w:sz w:val="24"/>
          <w:szCs w:val="24"/>
        </w:rPr>
        <w:br/>
        <w:t>в десятичную, в частности в бесконечную десятичную дробь).</w:t>
      </w:r>
      <w:proofErr w:type="gramEnd"/>
      <w:r w:rsidRPr="005454B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454BB">
        <w:rPr>
          <w:rFonts w:ascii="Times New Roman" w:hAnsi="Times New Roman" w:cs="Times New Roman"/>
          <w:sz w:val="24"/>
          <w:szCs w:val="24"/>
        </w:rPr>
        <w:t>Сравнивать и упорядочивать рациональные числа.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Округлять числа.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Выполнять прикидку и оценку результата вычислений, оценку значений числовых выражений.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Выполнять действия со степенями с натуральными показателями (с опорой на справочную информацию).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Применять признаки делимости, разложение на множители натуральных чисел.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pacing w:val="-3"/>
          <w:sz w:val="24"/>
          <w:szCs w:val="24"/>
        </w:rPr>
        <w:t>Решать простейшие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учётом ограни</w:t>
      </w:r>
      <w:r w:rsidRPr="005454BB">
        <w:rPr>
          <w:rFonts w:ascii="Times New Roman" w:hAnsi="Times New Roman" w:cs="Times New Roman"/>
          <w:sz w:val="24"/>
          <w:szCs w:val="24"/>
        </w:rPr>
        <w:t xml:space="preserve">чений, связанных со свойствами рассматриваемых </w:t>
      </w:r>
      <w:r w:rsidRPr="005454BB">
        <w:rPr>
          <w:rFonts w:ascii="Times New Roman" w:hAnsi="Times New Roman" w:cs="Times New Roman"/>
          <w:sz w:val="24"/>
          <w:szCs w:val="24"/>
        </w:rPr>
        <w:lastRenderedPageBreak/>
        <w:t>объектов.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Алгебраические выражения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Ориентироваться в понятиях и оперировать на базовом уровне алгебраической терминологией и символикой.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Находить значения буквенных выражений при заданных значениях переменных.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Выполнять умножение одночлена на многочлен и многочлена на многочлен, применять формулы квадрата суммы и квадрата разности (с опорой на справочную информацию).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Осуществлять разложение многочленов на множители с по</w:t>
      </w:r>
      <w:r w:rsidRPr="005454BB">
        <w:rPr>
          <w:rFonts w:ascii="Times New Roman" w:hAnsi="Times New Roman" w:cs="Times New Roman"/>
          <w:spacing w:val="-2"/>
          <w:sz w:val="24"/>
          <w:szCs w:val="24"/>
        </w:rPr>
        <w:t>мощью вынесения за скобки общего множителя, группировки слагаемых, применения формул сокращённого умножения</w:t>
      </w:r>
      <w:r w:rsidRPr="005454BB">
        <w:rPr>
          <w:rFonts w:ascii="Times New Roman" w:hAnsi="Times New Roman" w:cs="Times New Roman"/>
          <w:sz w:val="24"/>
          <w:szCs w:val="24"/>
        </w:rPr>
        <w:t xml:space="preserve"> (с опорой на справочную информацию).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Использовать свойства степеней с натуральными показателями для преобразования выражений (с опорой на справочную информацию).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Уравнения и неравенства</w:t>
      </w:r>
    </w:p>
    <w:p w:rsidR="005454BB" w:rsidRPr="005454BB" w:rsidRDefault="005454BB" w:rsidP="005454B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 xml:space="preserve"> равносильному ему. Проверять, является ли число корнем уравнения.</w:t>
      </w:r>
    </w:p>
    <w:p w:rsidR="005454BB" w:rsidRPr="005454BB" w:rsidRDefault="005454BB" w:rsidP="005454B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Иметь представление о графических методах при решении линейных уравнений и их систем.</w:t>
      </w:r>
    </w:p>
    <w:p w:rsidR="005454BB" w:rsidRPr="005454BB" w:rsidRDefault="005454BB" w:rsidP="005454B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Подбирать примеры пар чисел, являющихся решением линейного уравнения с двумя переменными.</w:t>
      </w:r>
    </w:p>
    <w:p w:rsidR="005454BB" w:rsidRPr="005454BB" w:rsidRDefault="005454BB" w:rsidP="005454B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Строить в координатной плоскости график линейного уравнения с двумя переменными; пользуясь графиком, приводить примеры решения уравнения.</w:t>
      </w:r>
    </w:p>
    <w:p w:rsidR="005454BB" w:rsidRPr="005454BB" w:rsidRDefault="005454BB" w:rsidP="005454B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Решать системы двух линейных уравнений с двумя переменными, в том числе графически (с опорой на алгоритм учебных действий).</w:t>
      </w:r>
    </w:p>
    <w:p w:rsidR="005454BB" w:rsidRPr="005454BB" w:rsidRDefault="005454BB" w:rsidP="005454B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Составлять (после совместного анализа)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Координаты и графики. Функции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54BB">
        <w:rPr>
          <w:rFonts w:ascii="Times New Roman" w:hAnsi="Times New Roman" w:cs="Times New Roman"/>
          <w:sz w:val="24"/>
          <w:szCs w:val="24"/>
        </w:rPr>
        <w:t>Изображать на координатной прямой точки, соответствующие заданным координатам, лучи, отрезки, интервалы; записывать числовые промежутки на алгебраическом языке.</w:t>
      </w:r>
      <w:proofErr w:type="gramEnd"/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Отмечать в координатной плоскости точки по заданным координатам; строить графики линейных функций. Строить график функции </w:t>
      </w:r>
      <w:r w:rsidRPr="005454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y = </w:t>
      </w:r>
      <w:proofErr w:type="spellStart"/>
      <w:r w:rsidRPr="005454BB">
        <w:rPr>
          <w:rFonts w:ascii="Times New Roman" w:hAnsi="Times New Roman" w:cs="Times New Roman"/>
          <w:sz w:val="24"/>
          <w:szCs w:val="24"/>
          <w:shd w:val="clear" w:color="auto" w:fill="FFFFFF"/>
        </w:rPr>
        <w:t>kx</w:t>
      </w:r>
      <w:proofErr w:type="spellEnd"/>
      <w:r w:rsidRPr="005454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+ b.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54BB">
        <w:rPr>
          <w:rFonts w:ascii="Times New Roman" w:hAnsi="Times New Roman" w:cs="Times New Roman"/>
          <w:sz w:val="24"/>
          <w:szCs w:val="24"/>
        </w:rPr>
        <w:t>Описывать с помощью функций известные зависимости между величинами (по алгоритму учебных действий): скорость, время, расстояние; цена, количество, стоимость; производительность, время, объём работы.</w:t>
      </w:r>
      <w:proofErr w:type="gramEnd"/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Находить значение функции по значению её аргумента.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Понимать графический способ представления и анализа информации; извлекать и интерпретировать информацию из графиков реальных процессов и зависимостей.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0" w:name="_Toc83232976"/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5454BB">
        <w:rPr>
          <w:rFonts w:ascii="Times New Roman" w:eastAsiaTheme="majorEastAsia" w:hAnsi="Times New Roman" w:cs="Times New Roman"/>
          <w:b/>
          <w:bCs/>
          <w:sz w:val="24"/>
          <w:szCs w:val="24"/>
        </w:rPr>
        <w:t>8 КЛАСС</w:t>
      </w:r>
      <w:bookmarkEnd w:id="10"/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Числа и вычисления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Использовать начальные представления о множестве действительных чисел для сравнения, округления и вычислений; изображать действительные числа точками 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 xml:space="preserve"> координатной прямой.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Применять понятие арифметического квадратного корня; находить квадратные </w:t>
      </w:r>
      <w:r w:rsidRPr="005454BB">
        <w:rPr>
          <w:rFonts w:ascii="Times New Roman" w:hAnsi="Times New Roman" w:cs="Times New Roman"/>
          <w:sz w:val="24"/>
          <w:szCs w:val="24"/>
        </w:rPr>
        <w:lastRenderedPageBreak/>
        <w:t>корни, используя при необходимости калькулятор; выполнять простейшие преобразования выражений, содержащих квадратные корни, используя свойства корней.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Использовать записи больших и малых чисел с помощью десятичных дробей и степеней числа 10.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Алгебраические выражения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Применять понятие степени с целым показателем, выполнять преобразования выражений, содержащих степени с целым показателем (с использованием справочной информации).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Выполнять несложные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Раскладывать квадратный трёхчлен на множители.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Уравнения и неравенства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Решать линейные, квадратные уравнения (с использованием справочной информации) и рациональные уравнения, сводящиеся к ним, системы двух уравнений с двумя переменными.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 с опорой на алгоритм учебных действий.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Применять свойства числовых неравен</w:t>
      </w:r>
      <w:proofErr w:type="gramStart"/>
      <w:r w:rsidRPr="005454BB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5454BB">
        <w:rPr>
          <w:rFonts w:ascii="Times New Roman" w:hAnsi="Times New Roman" w:cs="Times New Roman"/>
          <w:sz w:val="24"/>
          <w:szCs w:val="24"/>
        </w:rPr>
        <w:t>я сравнения, оценки; решать линейные неравенства с одной переменной и их системы; давать графическую иллюстрацию множества решений неравенства, системы неравенств.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Функции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Оперировать на базовом уровне функциональные понятия и язык (термины, символические обозначения); определять значение функции по значению аргумента; определять свойства функции по её графику.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Строить графики элементарных функций вида ,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454BB">
        <w:rPr>
          <w:rFonts w:ascii="Times New Roman" w:hAnsi="Times New Roman" w:cs="Times New Roman"/>
          <w:sz w:val="24"/>
          <w:szCs w:val="24"/>
        </w:rPr>
        <w:t xml:space="preserve"> =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x</w:t>
      </w:r>
      <w:r w:rsidRPr="005454B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454BB">
        <w:rPr>
          <w:rFonts w:ascii="Times New Roman" w:hAnsi="Times New Roman" w:cs="Times New Roman"/>
          <w:sz w:val="24"/>
          <w:szCs w:val="24"/>
        </w:rPr>
        <w:t xml:space="preserve">,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454BB">
        <w:rPr>
          <w:rFonts w:ascii="Times New Roman" w:hAnsi="Times New Roman" w:cs="Times New Roman"/>
          <w:sz w:val="24"/>
          <w:szCs w:val="24"/>
        </w:rPr>
        <w:t xml:space="preserve"> =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x</w:t>
      </w:r>
      <w:r w:rsidRPr="005454B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454BB">
        <w:rPr>
          <w:rFonts w:ascii="Times New Roman" w:hAnsi="Times New Roman" w:cs="Times New Roman"/>
          <w:sz w:val="24"/>
          <w:szCs w:val="24"/>
        </w:rPr>
        <w:t xml:space="preserve">,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 </w:t>
      </w:r>
      <w:r w:rsidRPr="005454BB">
        <w:rPr>
          <w:rFonts w:ascii="Times New Roman" w:hAnsi="Times New Roman" w:cs="Times New Roman"/>
          <w:sz w:val="24"/>
          <w:szCs w:val="24"/>
        </w:rPr>
        <w:t xml:space="preserve">= 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rad>
      </m:oMath>
      <w:r w:rsidRPr="005454BB">
        <w:rPr>
          <w:rFonts w:ascii="Times New Roman" w:hAnsi="Times New Roman" w:cs="Times New Roman"/>
          <w:sz w:val="24"/>
          <w:szCs w:val="24"/>
        </w:rPr>
        <w:t> </w:t>
      </w:r>
      <w:r w:rsidRPr="005454BB">
        <w:rPr>
          <w:rFonts w:ascii="Times New Roman" w:hAnsi="Times New Roman" w:cs="Times New Roman"/>
          <w:sz w:val="24"/>
          <w:szCs w:val="24"/>
        </w:rPr>
        <w:t xml:space="preserve">,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454BB">
        <w:rPr>
          <w:rFonts w:ascii="Times New Roman" w:hAnsi="Times New Roman" w:cs="Times New Roman"/>
          <w:sz w:val="24"/>
          <w:szCs w:val="24"/>
        </w:rPr>
        <w:t xml:space="preserve"> 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 w:rsidRPr="005454BB">
        <w:rPr>
          <w:rFonts w:ascii="Times New Roman" w:hAnsi="Times New Roman" w:cs="Times New Roman"/>
          <w:sz w:val="24"/>
          <w:szCs w:val="24"/>
        </w:rPr>
        <w:t>; описывать свойства числовой функции по её графику (при необходимости с направляющей помощью).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1" w:name="_Toc83232977"/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5454BB">
        <w:rPr>
          <w:rFonts w:ascii="Times New Roman" w:eastAsiaTheme="majorEastAsia" w:hAnsi="Times New Roman" w:cs="Times New Roman"/>
          <w:b/>
          <w:bCs/>
          <w:sz w:val="24"/>
          <w:szCs w:val="24"/>
        </w:rPr>
        <w:t>9 КЛАСС</w:t>
      </w:r>
      <w:bookmarkEnd w:id="11"/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Числа и вычисления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Сравнивать и упорядочивать рациональные и иррациональные числа.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Находить значения степеней с целыми показателями и корней; вычислять значения числовых выражений.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Округлять действительные числа, выполнять прикидку результата вычислений, оценку числовых выражений.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Уравнения и неравенства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5454BB">
        <w:rPr>
          <w:rFonts w:ascii="Times New Roman" w:hAnsi="Times New Roman" w:cs="Times New Roman"/>
          <w:spacing w:val="-2"/>
          <w:sz w:val="24"/>
          <w:szCs w:val="24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Решать простейшие системы двух линейных уравнений с двумя переменными и системы двух уравнений, в которых одно уравнение не является линейным (по визуальной опоре).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lastRenderedPageBreak/>
        <w:t>Решать простейшие текстовые задачи алгебраическим способом с помощью составления уравнения или системы двух уравнений с двумя переменными.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пр.).</w:t>
      </w:r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54BB">
        <w:rPr>
          <w:rFonts w:ascii="Times New Roman" w:hAnsi="Times New Roman" w:cs="Times New Roman"/>
          <w:sz w:val="24"/>
          <w:szCs w:val="24"/>
        </w:rPr>
        <w:t>Решать линейные неравенства, квадратные неравенства; изображать решение неравенств на числовой прямой, записывать решение с помощью символов.</w:t>
      </w:r>
      <w:proofErr w:type="gramEnd"/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54BB">
        <w:rPr>
          <w:rFonts w:ascii="Times New Roman" w:hAnsi="Times New Roman" w:cs="Times New Roman"/>
          <w:sz w:val="24"/>
          <w:szCs w:val="24"/>
        </w:rPr>
        <w:t>Решать системы линейных неравенств, системы неравенств, включающие квадратное неравенство; изображать решение системы неравенств на числовой прямой, записывать решение с помощью символов.</w:t>
      </w:r>
      <w:proofErr w:type="gramEnd"/>
    </w:p>
    <w:p w:rsidR="005454BB" w:rsidRPr="005454BB" w:rsidRDefault="005454BB" w:rsidP="005454BB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Использовать неравенства при решении различных задач.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Функции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454BB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5454BB">
        <w:rPr>
          <w:rFonts w:ascii="Times New Roman" w:hAnsi="Times New Roman" w:cs="Times New Roman"/>
          <w:i/>
          <w:iCs/>
          <w:sz w:val="24"/>
          <w:szCs w:val="24"/>
        </w:rPr>
        <w:t>kx</w:t>
      </w:r>
      <w:proofErr w:type="spellEnd"/>
      <w:r w:rsidRPr="005454BB">
        <w:rPr>
          <w:rFonts w:ascii="Times New Roman" w:hAnsi="Times New Roman" w:cs="Times New Roman"/>
          <w:sz w:val="24"/>
          <w:szCs w:val="24"/>
        </w:rPr>
        <w:t xml:space="preserve">,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 </w:t>
      </w:r>
      <w:r w:rsidRPr="005454BB">
        <w:rPr>
          <w:rFonts w:ascii="Times New Roman" w:hAnsi="Times New Roman" w:cs="Times New Roman"/>
          <w:sz w:val="24"/>
          <w:szCs w:val="24"/>
        </w:rPr>
        <w:t>= </w:t>
      </w:r>
      <w:proofErr w:type="spellStart"/>
      <w:r w:rsidRPr="005454BB">
        <w:rPr>
          <w:rFonts w:ascii="Times New Roman" w:hAnsi="Times New Roman" w:cs="Times New Roman"/>
          <w:i/>
          <w:iCs/>
          <w:sz w:val="24"/>
          <w:szCs w:val="24"/>
        </w:rPr>
        <w:t>kx</w:t>
      </w:r>
      <w:proofErr w:type="spellEnd"/>
      <w:r w:rsidRPr="005454BB">
        <w:rPr>
          <w:rFonts w:ascii="Times New Roman" w:hAnsi="Times New Roman" w:cs="Times New Roman"/>
          <w:sz w:val="24"/>
          <w:szCs w:val="24"/>
        </w:rPr>
        <w:t xml:space="preserve"> +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454BB">
        <w:rPr>
          <w:rFonts w:ascii="Times New Roman" w:hAnsi="Times New Roman" w:cs="Times New Roman"/>
          <w:sz w:val="24"/>
          <w:szCs w:val="24"/>
        </w:rPr>
        <w:t xml:space="preserve">, ,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 xml:space="preserve">y </w:t>
      </w:r>
      <w:r w:rsidRPr="005454BB">
        <w:rPr>
          <w:rFonts w:ascii="Times New Roman" w:hAnsi="Times New Roman" w:cs="Times New Roman"/>
          <w:sz w:val="24"/>
          <w:szCs w:val="24"/>
        </w:rPr>
        <w:t xml:space="preserve">=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ax</w:t>
      </w:r>
      <w:r w:rsidRPr="005454B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proofErr w:type="spellStart"/>
      <w:r w:rsidRPr="005454BB">
        <w:rPr>
          <w:rFonts w:ascii="Times New Roman" w:hAnsi="Times New Roman" w:cs="Times New Roman"/>
          <w:i/>
          <w:iCs/>
          <w:sz w:val="24"/>
          <w:szCs w:val="24"/>
        </w:rPr>
        <w:t>bx</w:t>
      </w:r>
      <w:proofErr w:type="spellEnd"/>
      <w:r w:rsidRPr="005454BB">
        <w:rPr>
          <w:rFonts w:ascii="Times New Roman" w:hAnsi="Times New Roman" w:cs="Times New Roman"/>
          <w:i/>
          <w:iCs/>
          <w:sz w:val="24"/>
          <w:szCs w:val="24"/>
        </w:rPr>
        <w:t xml:space="preserve"> +c</w:t>
      </w:r>
      <w:r w:rsidRPr="005454BB">
        <w:rPr>
          <w:rFonts w:ascii="Times New Roman" w:hAnsi="Times New Roman" w:cs="Times New Roman"/>
          <w:sz w:val="24"/>
          <w:szCs w:val="24"/>
        </w:rPr>
        <w:t xml:space="preserve">,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 xml:space="preserve">y </w:t>
      </w:r>
      <w:r w:rsidRPr="005454BB">
        <w:rPr>
          <w:rFonts w:ascii="Times New Roman" w:hAnsi="Times New Roman" w:cs="Times New Roman"/>
          <w:sz w:val="24"/>
          <w:szCs w:val="24"/>
        </w:rPr>
        <w:t xml:space="preserve">=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x</w:t>
      </w:r>
      <w:r w:rsidRPr="005454B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454BB">
        <w:rPr>
          <w:rFonts w:ascii="Times New Roman" w:hAnsi="Times New Roman" w:cs="Times New Roman"/>
          <w:sz w:val="24"/>
          <w:szCs w:val="24"/>
        </w:rPr>
        <w:t xml:space="preserve">,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 </w:t>
      </w:r>
      <w:r w:rsidRPr="005454BB">
        <w:rPr>
          <w:rFonts w:ascii="Times New Roman" w:hAnsi="Times New Roman" w:cs="Times New Roman"/>
          <w:sz w:val="24"/>
          <w:szCs w:val="24"/>
        </w:rPr>
        <w:t>=</w:t>
      </w:r>
      <w:r w:rsidRPr="005454BB">
        <w:rPr>
          <w:rFonts w:ascii="Times New Roman" w:hAnsi="Times New Roman" w:cs="Times New Roman"/>
          <w:sz w:val="24"/>
          <w:szCs w:val="24"/>
        </w:rPr>
        <w:t> 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rad>
      </m:oMath>
      <w:r w:rsidRPr="005454BB">
        <w:rPr>
          <w:rFonts w:ascii="Times New Roman" w:hAnsi="Times New Roman" w:cs="Times New Roman"/>
          <w:sz w:val="24"/>
          <w:szCs w:val="24"/>
        </w:rPr>
        <w:t xml:space="preserve">,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 xml:space="preserve">y </w:t>
      </w:r>
      <w:r w:rsidRPr="005454BB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 w:rsidRPr="005454BB">
        <w:rPr>
          <w:rFonts w:ascii="Times New Roman" w:hAnsi="Times New Roman" w:cs="Times New Roman"/>
          <w:sz w:val="24"/>
          <w:szCs w:val="24"/>
        </w:rPr>
        <w:t xml:space="preserve"> в зависимости от значений коэффициентов; описывать свойства функций.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54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Арифметическая и геометрическая прогрессии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>Распознавать арифметическую и геометрическую прогрессии при разных способах задания.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454BB">
        <w:rPr>
          <w:rFonts w:ascii="Times New Roman" w:hAnsi="Times New Roman" w:cs="Times New Roman"/>
          <w:sz w:val="24"/>
          <w:szCs w:val="24"/>
        </w:rPr>
        <w:t xml:space="preserve">Выполнять вычисления с использованием формул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5454B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454BB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454BB">
        <w:rPr>
          <w:rFonts w:ascii="Times New Roman" w:hAnsi="Times New Roman" w:cs="Times New Roman"/>
          <w:sz w:val="24"/>
          <w:szCs w:val="24"/>
        </w:rPr>
        <w:t xml:space="preserve"> члена арифметической и геометрической прогрессий, суммы первых </w:t>
      </w:r>
      <w:r w:rsidRPr="005454BB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5454BB">
        <w:rPr>
          <w:rFonts w:ascii="Times New Roman" w:hAnsi="Times New Roman" w:cs="Times New Roman"/>
          <w:sz w:val="24"/>
          <w:szCs w:val="24"/>
        </w:rPr>
        <w:t xml:space="preserve"> членов (c опорой на справочную информацию).</w:t>
      </w:r>
    </w:p>
    <w:p w:rsidR="005454BB" w:rsidRPr="005454BB" w:rsidRDefault="005454BB" w:rsidP="005454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  <w:sectPr w:rsidR="005454BB" w:rsidRPr="005454BB">
          <w:pgSz w:w="11906" w:h="16383"/>
          <w:pgMar w:top="1134" w:right="850" w:bottom="1134" w:left="1701" w:header="720" w:footer="720" w:gutter="0"/>
          <w:cols w:space="720"/>
        </w:sectPr>
      </w:pPr>
      <w:r w:rsidRPr="005454BB">
        <w:rPr>
          <w:rFonts w:ascii="Times New Roman" w:hAnsi="Times New Roman" w:cs="Times New Roman"/>
          <w:sz w:val="24"/>
          <w:szCs w:val="24"/>
        </w:rPr>
        <w:t>Решать задачи, связанные с числовыми последовательностя</w:t>
      </w:r>
      <w:r w:rsidRPr="005454BB">
        <w:rPr>
          <w:rFonts w:ascii="Times New Roman" w:hAnsi="Times New Roman" w:cs="Times New Roman"/>
          <w:spacing w:val="-2"/>
          <w:sz w:val="24"/>
          <w:szCs w:val="24"/>
        </w:rPr>
        <w:t>ми, в том числе задачи из реальной жизни (с использованием</w:t>
      </w:r>
      <w:r w:rsidRPr="005454BB">
        <w:rPr>
          <w:rFonts w:ascii="Times New Roman" w:hAnsi="Times New Roman" w:cs="Times New Roman"/>
          <w:sz w:val="24"/>
          <w:szCs w:val="24"/>
        </w:rPr>
        <w:t xml:space="preserve"> кал</w:t>
      </w:r>
      <w:r>
        <w:rPr>
          <w:rFonts w:ascii="Times New Roman" w:hAnsi="Times New Roman" w:cs="Times New Roman"/>
          <w:sz w:val="24"/>
          <w:szCs w:val="24"/>
        </w:rPr>
        <w:t>ькулятора, цифровых технологий)</w:t>
      </w:r>
    </w:p>
    <w:p w:rsidR="00E4490B" w:rsidRPr="006C757F" w:rsidRDefault="00E4490B">
      <w:pPr>
        <w:sectPr w:rsidR="00E4490B" w:rsidRPr="006C757F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2291668"/>
      <w:bookmarkEnd w:id="0"/>
    </w:p>
    <w:p w:rsidR="00E4490B" w:rsidRPr="006C757F" w:rsidRDefault="00E4490B">
      <w:pPr>
        <w:sectPr w:rsidR="00E4490B" w:rsidRPr="006C757F">
          <w:pgSz w:w="11906" w:h="16383"/>
          <w:pgMar w:top="1134" w:right="850" w:bottom="1134" w:left="1701" w:header="720" w:footer="720" w:gutter="0"/>
          <w:cols w:space="720"/>
        </w:sectPr>
      </w:pPr>
      <w:bookmarkStart w:id="13" w:name="block-2291662"/>
      <w:bookmarkEnd w:id="12"/>
    </w:p>
    <w:p w:rsidR="004A35E8" w:rsidRDefault="006B4C68" w:rsidP="004A35E8">
      <w:pPr>
        <w:pStyle w:val="110"/>
        <w:spacing w:before="89"/>
        <w:ind w:left="681"/>
      </w:pPr>
      <w:bookmarkStart w:id="14" w:name="block-2291663"/>
      <w:bookmarkEnd w:id="13"/>
      <w:r w:rsidRPr="006C757F">
        <w:rPr>
          <w:color w:val="000000"/>
        </w:rPr>
        <w:lastRenderedPageBreak/>
        <w:t xml:space="preserve"> </w:t>
      </w:r>
      <w:r w:rsidR="004A35E8">
        <w:t>ТЕМАТИЧЕСКОЕ</w:t>
      </w:r>
      <w:r w:rsidR="004A35E8">
        <w:rPr>
          <w:spacing w:val="-5"/>
        </w:rPr>
        <w:t xml:space="preserve"> </w:t>
      </w:r>
      <w:r w:rsidR="004A35E8">
        <w:t>ПЛАНИРОВАНИЕ</w:t>
      </w:r>
      <w:r w:rsidR="004A35E8">
        <w:rPr>
          <w:spacing w:val="-1"/>
        </w:rPr>
        <w:t xml:space="preserve"> </w:t>
      </w:r>
      <w:r w:rsidR="004A35E8">
        <w:t>УЧЕБНОГО</w:t>
      </w:r>
      <w:r w:rsidR="004A35E8">
        <w:rPr>
          <w:spacing w:val="-4"/>
        </w:rPr>
        <w:t xml:space="preserve"> </w:t>
      </w:r>
      <w:r w:rsidR="004A35E8">
        <w:t>КУРСА</w:t>
      </w:r>
      <w:r w:rsidR="004A35E8">
        <w:rPr>
          <w:spacing w:val="-2"/>
        </w:rPr>
        <w:t xml:space="preserve"> </w:t>
      </w:r>
      <w:r w:rsidR="004A35E8">
        <w:t>«АЛГЕБРА»</w:t>
      </w:r>
      <w:r w:rsidR="004A35E8">
        <w:rPr>
          <w:spacing w:val="-1"/>
        </w:rPr>
        <w:t xml:space="preserve"> </w:t>
      </w:r>
      <w:r w:rsidR="004A35E8">
        <w:t>(ПО</w:t>
      </w:r>
      <w:r w:rsidR="004A35E8">
        <w:rPr>
          <w:spacing w:val="-1"/>
        </w:rPr>
        <w:t xml:space="preserve"> </w:t>
      </w:r>
      <w:r w:rsidR="004A35E8">
        <w:t>ГОДАМ</w:t>
      </w:r>
      <w:r w:rsidR="004A35E8">
        <w:rPr>
          <w:spacing w:val="-2"/>
        </w:rPr>
        <w:t xml:space="preserve"> </w:t>
      </w:r>
      <w:r w:rsidR="004A35E8">
        <w:t>ОБУЧЕНИЯ)</w:t>
      </w:r>
    </w:p>
    <w:p w:rsidR="004A35E8" w:rsidRDefault="004A35E8" w:rsidP="004A35E8">
      <w:pPr>
        <w:pStyle w:val="110"/>
        <w:spacing w:before="89"/>
        <w:ind w:left="681"/>
      </w:pPr>
    </w:p>
    <w:p w:rsidR="004A35E8" w:rsidRPr="004A35E8" w:rsidRDefault="004A35E8" w:rsidP="004A35E8">
      <w:pPr>
        <w:pStyle w:val="110"/>
        <w:spacing w:before="89"/>
        <w:ind w:left="681"/>
        <w:rPr>
          <w:b w:val="0"/>
        </w:rPr>
      </w:pPr>
      <w:r w:rsidRPr="004A35E8">
        <w:rPr>
          <w:b w:val="0"/>
        </w:rPr>
        <w:t xml:space="preserve">Тематическое планирование и </w:t>
      </w:r>
      <w:proofErr w:type="gramStart"/>
      <w:r w:rsidRPr="004A35E8">
        <w:rPr>
          <w:b w:val="0"/>
        </w:rPr>
        <w:t>количестве</w:t>
      </w:r>
      <w:proofErr w:type="gramEnd"/>
      <w:r w:rsidRPr="004A35E8">
        <w:rPr>
          <w:b w:val="0"/>
        </w:rPr>
        <w:t xml:space="preserve"> часов, отводимых на освоение каждой темы учебного курса</w:t>
      </w:r>
    </w:p>
    <w:p w:rsidR="004A35E8" w:rsidRDefault="004A35E8" w:rsidP="004A35E8">
      <w:pPr>
        <w:pStyle w:val="110"/>
        <w:spacing w:before="89"/>
        <w:ind w:left="681"/>
        <w:rPr>
          <w:b w:val="0"/>
        </w:rPr>
      </w:pPr>
      <w:r w:rsidRPr="004A35E8">
        <w:rPr>
          <w:b w:val="0"/>
        </w:rPr>
        <w:t>«Алгебра»  адаптированной основной образовательной программы основного общего образования обучающихся с задержкой психического развития, в целом совпадают с соответствующим разделом  рабочей программы учебного курса «Алгебра» образовательной програм</w:t>
      </w:r>
      <w:r>
        <w:rPr>
          <w:b w:val="0"/>
        </w:rPr>
        <w:t>мы основного общего образования</w:t>
      </w:r>
    </w:p>
    <w:p w:rsidR="004A35E8" w:rsidRDefault="004A35E8" w:rsidP="004A35E8">
      <w:pPr>
        <w:pStyle w:val="110"/>
        <w:spacing w:before="89"/>
        <w:ind w:left="681"/>
        <w:rPr>
          <w:b w:val="0"/>
        </w:rPr>
      </w:pPr>
    </w:p>
    <w:p w:rsidR="004A35E8" w:rsidRDefault="004A35E8" w:rsidP="004A35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4A35E8" w:rsidTr="00F5416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A35E8" w:rsidRDefault="004A35E8" w:rsidP="00F5416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35E8" w:rsidRDefault="004A35E8" w:rsidP="00F541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35E8" w:rsidRDefault="004A35E8" w:rsidP="00F5416C">
            <w:pPr>
              <w:spacing w:after="0"/>
              <w:ind w:left="135"/>
            </w:pPr>
          </w:p>
        </w:tc>
      </w:tr>
      <w:tr w:rsidR="004A35E8" w:rsidTr="00F541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5E8" w:rsidRDefault="004A35E8" w:rsidP="00F541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5E8" w:rsidRDefault="004A35E8" w:rsidP="00F5416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35E8" w:rsidRDefault="004A35E8" w:rsidP="00F5416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35E8" w:rsidRDefault="004A35E8" w:rsidP="00F5416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35E8" w:rsidRDefault="004A35E8" w:rsidP="00F541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5E8" w:rsidRDefault="004A35E8" w:rsidP="00F5416C"/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A35E8" w:rsidTr="00F541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/>
        </w:tc>
      </w:tr>
    </w:tbl>
    <w:p w:rsidR="004A35E8" w:rsidRDefault="004A35E8" w:rsidP="004A35E8">
      <w:pPr>
        <w:sectPr w:rsidR="004A35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35E8" w:rsidRDefault="004A35E8" w:rsidP="004A35E8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4A35E8" w:rsidTr="00F5416C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A35E8" w:rsidRDefault="004A35E8" w:rsidP="00F5416C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35E8" w:rsidRDefault="004A35E8" w:rsidP="00F541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35E8" w:rsidRDefault="004A35E8" w:rsidP="00F5416C">
            <w:pPr>
              <w:spacing w:after="0"/>
              <w:ind w:left="135"/>
            </w:pPr>
          </w:p>
        </w:tc>
      </w:tr>
      <w:tr w:rsidR="004A35E8" w:rsidTr="00F541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5E8" w:rsidRDefault="004A35E8" w:rsidP="00F541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5E8" w:rsidRDefault="004A35E8" w:rsidP="00F5416C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35E8" w:rsidRDefault="004A35E8" w:rsidP="00F5416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35E8" w:rsidRDefault="004A35E8" w:rsidP="00F5416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35E8" w:rsidRDefault="004A35E8" w:rsidP="00F541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5E8" w:rsidRDefault="004A35E8" w:rsidP="00F5416C"/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A35E8" w:rsidTr="00F541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</w:tr>
      <w:tr w:rsidR="004A35E8" w:rsidTr="00F541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4A35E8" w:rsidRDefault="004A35E8" w:rsidP="004A35E8">
      <w:pPr>
        <w:sectPr w:rsidR="004A35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35E8" w:rsidRDefault="004A35E8" w:rsidP="004A35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4A35E8" w:rsidTr="00F5416C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A35E8" w:rsidRDefault="004A35E8" w:rsidP="00F5416C">
            <w:pPr>
              <w:spacing w:after="0"/>
              <w:ind w:left="135"/>
            </w:pP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35E8" w:rsidRDefault="004A35E8" w:rsidP="00F541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35E8" w:rsidRDefault="004A35E8" w:rsidP="00F5416C">
            <w:pPr>
              <w:spacing w:after="0"/>
              <w:ind w:left="135"/>
            </w:pPr>
          </w:p>
        </w:tc>
      </w:tr>
      <w:tr w:rsidR="004A35E8" w:rsidTr="00F541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5E8" w:rsidRDefault="004A35E8" w:rsidP="00F541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5E8" w:rsidRDefault="004A35E8" w:rsidP="00F5416C"/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35E8" w:rsidRDefault="004A35E8" w:rsidP="00F5416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35E8" w:rsidRDefault="004A35E8" w:rsidP="00F5416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35E8" w:rsidRDefault="004A35E8" w:rsidP="00F541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5E8" w:rsidRDefault="004A35E8" w:rsidP="00F5416C"/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A35E8" w:rsidRPr="00492EF9" w:rsidTr="00F5416C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757F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A35E8" w:rsidTr="00F541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35E8" w:rsidRPr="006C757F" w:rsidRDefault="004A35E8" w:rsidP="00F5416C">
            <w:pPr>
              <w:spacing w:after="0"/>
              <w:ind w:left="135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 w:rsidRPr="006C75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35E8" w:rsidRDefault="004A35E8" w:rsidP="00F5416C"/>
        </w:tc>
      </w:tr>
    </w:tbl>
    <w:p w:rsidR="004A35E8" w:rsidRPr="00A62F8D" w:rsidRDefault="004A35E8" w:rsidP="004A35E8">
      <w:pPr>
        <w:sectPr w:rsidR="004A35E8" w:rsidRPr="00A62F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35E8" w:rsidRPr="004A35E8" w:rsidRDefault="004A35E8" w:rsidP="00A62F8D">
      <w:pPr>
        <w:pStyle w:val="110"/>
        <w:spacing w:before="89"/>
        <w:ind w:left="0"/>
        <w:rPr>
          <w:b w:val="0"/>
        </w:rPr>
        <w:sectPr w:rsidR="004A35E8" w:rsidRPr="004A35E8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E4490B" w:rsidRPr="00A62F8D" w:rsidRDefault="00E4490B" w:rsidP="00A62F8D">
      <w:pPr>
        <w:spacing w:after="0"/>
        <w:sectPr w:rsidR="00E4490B" w:rsidRPr="00A62F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490B" w:rsidRPr="00A62F8D" w:rsidRDefault="00E4490B" w:rsidP="004A35E8">
      <w:pPr>
        <w:spacing w:after="0"/>
        <w:sectPr w:rsidR="00E4490B" w:rsidRPr="00A62F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3243" w:rsidRDefault="005C3243" w:rsidP="005C3243">
      <w:pPr>
        <w:pStyle w:val="ae"/>
        <w:widowControl w:val="0"/>
        <w:tabs>
          <w:tab w:val="left" w:pos="894"/>
        </w:tabs>
        <w:autoSpaceDE w:val="0"/>
        <w:autoSpaceDN w:val="0"/>
        <w:spacing w:before="74" w:after="0" w:line="240" w:lineRule="auto"/>
        <w:ind w:left="893"/>
        <w:contextualSpacing w:val="0"/>
      </w:pPr>
      <w:r>
        <w:rPr>
          <w:b/>
        </w:rPr>
        <w:lastRenderedPageBreak/>
        <w:t>7 класс</w:t>
      </w:r>
      <w:r>
        <w:rPr>
          <w:b/>
          <w:spacing w:val="-2"/>
        </w:rPr>
        <w:t xml:space="preserve"> </w:t>
      </w:r>
      <w:r>
        <w:rPr>
          <w:position w:val="1"/>
        </w:rPr>
        <w:t>(не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менее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102 ч)</w:t>
      </w:r>
    </w:p>
    <w:p w:rsidR="005C3243" w:rsidRDefault="005C3243" w:rsidP="005C3243">
      <w:pPr>
        <w:pStyle w:val="af5"/>
        <w:spacing w:before="4"/>
        <w:ind w:left="0"/>
        <w:jc w:val="left"/>
        <w:rPr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378"/>
      </w:tblGrid>
      <w:tr w:rsidR="005C3243" w:rsidTr="005C3243">
        <w:trPr>
          <w:trHeight w:val="1324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0"/>
              <w:ind w:left="246" w:right="2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(темы)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 (число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ind w:left="0"/>
              <w:rPr>
                <w:sz w:val="26"/>
              </w:rPr>
            </w:pPr>
          </w:p>
          <w:p w:rsidR="005C3243" w:rsidRDefault="005C3243" w:rsidP="005C3243">
            <w:pPr>
              <w:pStyle w:val="TableParagraph"/>
              <w:spacing w:before="196"/>
              <w:ind w:left="193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ind w:left="0"/>
              <w:rPr>
                <w:sz w:val="26"/>
              </w:rPr>
            </w:pPr>
          </w:p>
          <w:p w:rsidR="005C3243" w:rsidRDefault="005C3243" w:rsidP="005C3243">
            <w:pPr>
              <w:pStyle w:val="TableParagraph"/>
              <w:spacing w:before="196"/>
              <w:ind w:left="712" w:right="7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5C3243" w:rsidRPr="00492EF9" w:rsidTr="005C3243">
        <w:trPr>
          <w:trHeight w:val="7489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3"/>
              <w:ind w:right="427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вычисления.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Рациональные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</w:p>
          <w:p w:rsidR="005C3243" w:rsidRDefault="005C3243" w:rsidP="005C324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(25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8"/>
              <w:ind w:left="5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5C3243" w:rsidRDefault="005C3243" w:rsidP="005C3243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рациональными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упорядочивание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5C3243" w:rsidRDefault="005C3243" w:rsidP="005C3243">
            <w:pPr>
              <w:pStyle w:val="TableParagraph"/>
              <w:spacing w:line="274" w:lineRule="exact"/>
              <w:ind w:left="57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натуральным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</w:p>
          <w:p w:rsidR="005C3243" w:rsidRDefault="005C3243" w:rsidP="005C3243">
            <w:pPr>
              <w:pStyle w:val="TableParagraph"/>
              <w:ind w:left="57" w:right="4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5C3243" w:rsidRDefault="005C3243" w:rsidP="005C3243">
            <w:pPr>
              <w:pStyle w:val="TableParagraph"/>
              <w:tabs>
                <w:tab w:val="left" w:pos="1402"/>
                <w:tab w:val="left" w:pos="2894"/>
                <w:tab w:val="left" w:pos="4441"/>
                <w:tab w:val="left" w:pos="5021"/>
              </w:tabs>
              <w:ind w:left="57" w:right="49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z w:val="24"/>
              </w:rPr>
              <w:tab/>
              <w:t>делимости,</w:t>
            </w:r>
            <w:r>
              <w:rPr>
                <w:sz w:val="24"/>
              </w:rPr>
              <w:tab/>
              <w:t>разложения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множители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натуральных чисел.</w:t>
            </w:r>
          </w:p>
          <w:p w:rsidR="005C3243" w:rsidRDefault="005C3243" w:rsidP="005C3243">
            <w:pPr>
              <w:pStyle w:val="TableParagraph"/>
              <w:tabs>
                <w:tab w:val="left" w:pos="1522"/>
                <w:tab w:val="left" w:pos="3366"/>
                <w:tab w:val="left" w:pos="4631"/>
                <w:tab w:val="left" w:pos="5257"/>
              </w:tabs>
              <w:spacing w:line="244" w:lineRule="auto"/>
              <w:ind w:left="57" w:right="50"/>
              <w:rPr>
                <w:b/>
                <w:sz w:val="24"/>
              </w:rPr>
            </w:pPr>
            <w:r>
              <w:rPr>
                <w:sz w:val="24"/>
              </w:rPr>
              <w:t>Реальные</w:t>
            </w:r>
            <w:r>
              <w:rPr>
                <w:sz w:val="24"/>
              </w:rPr>
              <w:tab/>
              <w:t>зависимости.</w:t>
            </w:r>
            <w:r>
              <w:rPr>
                <w:sz w:val="24"/>
              </w:rPr>
              <w:tab/>
              <w:t>Прямая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пропорциональности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7" w:line="235" w:lineRule="auto"/>
              <w:ind w:right="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Систематизировать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обогащать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дробях.</w:t>
            </w:r>
          </w:p>
          <w:p w:rsidR="005C3243" w:rsidRDefault="005C3243" w:rsidP="005C3243">
            <w:pPr>
              <w:pStyle w:val="TableParagraph"/>
              <w:spacing w:before="10" w:line="237" w:lineRule="auto"/>
              <w:ind w:right="49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Сравнивать и упорядочивать дроби</w:t>
            </w:r>
            <w:r>
              <w:rPr>
                <w:sz w:val="24"/>
              </w:rPr>
              <w:t>, преобразовывая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бесконечную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дробь.</w:t>
            </w:r>
            <w:proofErr w:type="gramEnd"/>
          </w:p>
          <w:p w:rsidR="005C3243" w:rsidRDefault="005C3243" w:rsidP="005C3243">
            <w:pPr>
              <w:pStyle w:val="TableParagraph"/>
              <w:spacing w:before="6"/>
              <w:ind w:right="47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разнообразные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приёмы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вычисления значений дробных выражений</w:t>
            </w:r>
            <w:r>
              <w:rPr>
                <w:sz w:val="24"/>
              </w:rPr>
              <w:t>, 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обыкновенную десятичной, приводить выражение к 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дробные выражения на умножение и деление десятичных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помощью).</w:t>
            </w:r>
            <w:proofErr w:type="gramEnd"/>
          </w:p>
          <w:p w:rsidR="005C3243" w:rsidRDefault="005C3243" w:rsidP="005C3243">
            <w:pPr>
              <w:pStyle w:val="TableParagraph"/>
              <w:spacing w:before="1"/>
              <w:ind w:right="4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Приводить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буквенные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 и показателя степени, находить значения степеней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i/>
                <w:sz w:val="24"/>
              </w:rPr>
              <w:t>a</w:t>
            </w:r>
            <w:r>
              <w:rPr>
                <w:i/>
                <w:position w:val="9"/>
                <w:sz w:val="24"/>
              </w:rPr>
              <w:t xml:space="preserve">n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 xml:space="preserve">a </w:t>
            </w:r>
            <w:r>
              <w:rPr>
                <w:sz w:val="24"/>
              </w:rPr>
              <w:t xml:space="preserve">— любое рациональное число, </w:t>
            </w:r>
            <w:r>
              <w:rPr>
                <w:i/>
                <w:sz w:val="24"/>
              </w:rPr>
              <w:t xml:space="preserve">n </w:t>
            </w:r>
            <w:r>
              <w:rPr>
                <w:sz w:val="24"/>
              </w:rPr>
              <w:t>— натуральное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справочную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  <w:p w:rsidR="005C3243" w:rsidRDefault="005C3243" w:rsidP="005C3243">
            <w:pPr>
              <w:pStyle w:val="TableParagraph"/>
              <w:spacing w:before="2"/>
              <w:ind w:right="129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смысл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записи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больших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десятичных дробей и степеней числа 10, </w:t>
            </w:r>
            <w:r>
              <w:rPr>
                <w:sz w:val="24"/>
              </w:rPr>
              <w:t xml:space="preserve">применять </w:t>
            </w:r>
            <w:r>
              <w:rPr>
                <w:b/>
                <w:sz w:val="24"/>
              </w:rPr>
              <w:t>их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реальных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ситуациях.</w:t>
            </w:r>
          </w:p>
          <w:p w:rsidR="005C3243" w:rsidRDefault="005C3243" w:rsidP="005C3243">
            <w:pPr>
              <w:pStyle w:val="TableParagraph"/>
              <w:spacing w:before="4" w:line="235" w:lineRule="auto"/>
              <w:ind w:right="5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Применять </w:t>
            </w:r>
            <w:r>
              <w:rPr>
                <w:sz w:val="24"/>
              </w:rPr>
              <w:t>признаки делимости, разложения на множители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натуральных чисел.</w:t>
            </w:r>
          </w:p>
          <w:p w:rsidR="005C3243" w:rsidRDefault="005C3243" w:rsidP="005C3243">
            <w:pPr>
              <w:pStyle w:val="TableParagraph"/>
              <w:spacing w:before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простейшие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пропорции,</w:t>
            </w:r>
          </w:p>
        </w:tc>
      </w:tr>
    </w:tbl>
    <w:p w:rsidR="005C3243" w:rsidRPr="005C3243" w:rsidRDefault="005C3243" w:rsidP="005C3243">
      <w:pPr>
        <w:jc w:val="both"/>
        <w:rPr>
          <w:sz w:val="24"/>
        </w:rPr>
        <w:sectPr w:rsidR="005C3243" w:rsidRPr="005C3243">
          <w:pgSz w:w="16840" w:h="11910" w:orient="landscape"/>
          <w:pgMar w:top="1040" w:right="740" w:bottom="1340" w:left="1020" w:header="0" w:footer="1068" w:gutter="0"/>
          <w:cols w:space="720"/>
        </w:sectPr>
      </w:pPr>
    </w:p>
    <w:p w:rsidR="005C3243" w:rsidRDefault="005C3243" w:rsidP="005C3243">
      <w:pPr>
        <w:pStyle w:val="af5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378"/>
      </w:tblGrid>
      <w:tr w:rsidR="005C3243" w:rsidRPr="00492EF9" w:rsidTr="005C3243">
        <w:trPr>
          <w:trHeight w:val="3811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78"/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(процента)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её дроби (проценту), дроби (процента), который составляет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Приводить,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разбирать,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различные решения, записи решений 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5C3243" w:rsidRDefault="005C3243" w:rsidP="005C3243">
            <w:pPr>
              <w:pStyle w:val="TableParagraph"/>
              <w:spacing w:before="5"/>
              <w:ind w:right="4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объяснять</w:t>
            </w:r>
            <w:r>
              <w:rPr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пропорциональные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зависимости между величинами; </w:t>
            </w:r>
            <w:r>
              <w:rPr>
                <w:b/>
                <w:sz w:val="24"/>
              </w:rPr>
              <w:t xml:space="preserve">приводить примеры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  <w:p w:rsidR="005C3243" w:rsidRDefault="005C3243" w:rsidP="005C3243">
            <w:pPr>
              <w:pStyle w:val="TableParagraph"/>
              <w:spacing w:before="1"/>
              <w:ind w:right="133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практико-ориентированные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дроби,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проценты,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прямую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обратную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пропорциональности,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пропорции.</w:t>
            </w:r>
          </w:p>
        </w:tc>
      </w:tr>
      <w:tr w:rsidR="005C3243" w:rsidRPr="00492EF9" w:rsidTr="005C3243">
        <w:trPr>
          <w:trHeight w:val="5465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0"/>
              <w:ind w:right="276"/>
              <w:rPr>
                <w:b/>
                <w:sz w:val="24"/>
              </w:rPr>
            </w:pPr>
            <w:r>
              <w:rPr>
                <w:b/>
                <w:sz w:val="24"/>
              </w:rPr>
              <w:t>Алгебраические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выражения</w:t>
            </w:r>
          </w:p>
          <w:p w:rsidR="005C3243" w:rsidRDefault="005C3243" w:rsidP="005C324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(27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5"/>
              <w:ind w:left="57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Переменные.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Формулы.</w:t>
            </w:r>
          </w:p>
          <w:p w:rsidR="005C3243" w:rsidRDefault="005C3243" w:rsidP="005C3243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буквенных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слагаемых.</w:t>
            </w:r>
          </w:p>
          <w:p w:rsidR="005C3243" w:rsidRDefault="005C3243" w:rsidP="005C3243">
            <w:pPr>
              <w:pStyle w:val="TableParagraph"/>
              <w:tabs>
                <w:tab w:val="left" w:pos="1803"/>
                <w:tab w:val="left" w:pos="1880"/>
                <w:tab w:val="left" w:pos="3144"/>
                <w:tab w:val="left" w:pos="3420"/>
                <w:tab w:val="left" w:pos="4957"/>
                <w:tab w:val="left" w:pos="5024"/>
              </w:tabs>
              <w:spacing w:before="1"/>
              <w:ind w:left="57" w:right="47"/>
              <w:rPr>
                <w:sz w:val="24"/>
              </w:rPr>
            </w:pPr>
            <w:r>
              <w:rPr>
                <w:sz w:val="24"/>
              </w:rPr>
              <w:t>Свойства степени с натуральным показателем.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Многочлены.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Сложение,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вычитание,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многочленов.</w:t>
            </w:r>
            <w:r>
              <w:rPr>
                <w:sz w:val="24"/>
              </w:rPr>
              <w:tab/>
              <w:t>Формулы</w:t>
            </w:r>
            <w:r>
              <w:rPr>
                <w:sz w:val="24"/>
              </w:rPr>
              <w:tab/>
              <w:t>сокращённого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умножения.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многочленов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множители.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2" w:line="237" w:lineRule="auto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Овладеть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алгебраической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 материала.</w:t>
            </w:r>
          </w:p>
          <w:p w:rsidR="005C3243" w:rsidRDefault="005C3243" w:rsidP="005C3243">
            <w:pPr>
              <w:pStyle w:val="TableParagraph"/>
              <w:spacing w:before="11" w:line="235" w:lineRule="auto"/>
              <w:ind w:right="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значениях букв;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 вычисления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формулам.</w:t>
            </w:r>
          </w:p>
          <w:p w:rsidR="005C3243" w:rsidRDefault="005C3243" w:rsidP="005C3243">
            <w:pPr>
              <w:pStyle w:val="TableParagraph"/>
              <w:spacing w:before="12" w:line="235" w:lineRule="auto"/>
              <w:ind w:right="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Выполнять </w:t>
            </w:r>
            <w:r>
              <w:rPr>
                <w:sz w:val="24"/>
              </w:rPr>
              <w:t>преобразования целого выражения в многочлен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приведением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слагаемых,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раскрытием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скобок.</w:t>
            </w:r>
          </w:p>
          <w:p w:rsidR="005C3243" w:rsidRDefault="005C3243" w:rsidP="005C3243">
            <w:pPr>
              <w:pStyle w:val="TableParagraph"/>
              <w:spacing w:before="8" w:line="237" w:lineRule="auto"/>
              <w:ind w:right="5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  <w:p w:rsidR="005C3243" w:rsidRDefault="005C3243" w:rsidP="005C3243">
            <w:pPr>
              <w:pStyle w:val="TableParagraph"/>
              <w:spacing w:before="9"/>
              <w:ind w:right="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Осуществлять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путём вынесения за скобки общего множителя,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сокращённого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справочную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  <w:p w:rsidR="005C3243" w:rsidRDefault="005C3243" w:rsidP="005C3243">
            <w:pPr>
              <w:pStyle w:val="TableParagraph"/>
              <w:spacing w:before="3" w:line="237" w:lineRule="auto"/>
              <w:ind w:right="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5C3243" w:rsidRDefault="005C3243" w:rsidP="005C3243">
            <w:pPr>
              <w:pStyle w:val="TableParagraph"/>
              <w:spacing w:before="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</w:p>
        </w:tc>
      </w:tr>
    </w:tbl>
    <w:p w:rsidR="005C3243" w:rsidRPr="005C3243" w:rsidRDefault="005C3243" w:rsidP="005C3243">
      <w:pPr>
        <w:jc w:val="both"/>
        <w:rPr>
          <w:sz w:val="24"/>
        </w:rPr>
        <w:sectPr w:rsidR="005C3243" w:rsidRPr="005C3243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5C3243" w:rsidRDefault="005C3243" w:rsidP="005C3243">
      <w:pPr>
        <w:pStyle w:val="af5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378"/>
      </w:tblGrid>
      <w:tr w:rsidR="005C3243" w:rsidRPr="00492EF9" w:rsidTr="005C3243">
        <w:trPr>
          <w:trHeight w:val="4639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</w:p>
          <w:p w:rsidR="005C3243" w:rsidRDefault="005C3243" w:rsidP="005C3243">
            <w:pPr>
              <w:pStyle w:val="TableParagraph"/>
              <w:ind w:right="498"/>
              <w:rPr>
                <w:b/>
                <w:sz w:val="24"/>
              </w:rPr>
            </w:pPr>
            <w:r>
              <w:rPr>
                <w:b/>
                <w:sz w:val="24"/>
              </w:rPr>
              <w:t>и неравенства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8"/>
              <w:ind w:left="57" w:right="49"/>
              <w:jc w:val="both"/>
              <w:rPr>
                <w:sz w:val="24"/>
              </w:rPr>
            </w:pPr>
            <w:r>
              <w:rPr>
                <w:sz w:val="24"/>
              </w:rPr>
              <w:t>Уравнение,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равносильность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  <w:p w:rsidR="005C3243" w:rsidRDefault="005C3243" w:rsidP="005C3243">
            <w:pPr>
              <w:pStyle w:val="TableParagraph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</w:p>
          <w:p w:rsidR="005C3243" w:rsidRDefault="005C3243" w:rsidP="005C3243">
            <w:pPr>
              <w:pStyle w:val="TableParagraph"/>
              <w:ind w:left="57" w:right="52"/>
              <w:jc w:val="both"/>
              <w:rPr>
                <w:sz w:val="24"/>
              </w:rPr>
            </w:pPr>
            <w:r>
              <w:rPr>
                <w:sz w:val="24"/>
              </w:rPr>
              <w:t>переменной, решение линейных уравнений. Решение 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  <w:p w:rsidR="005C3243" w:rsidRDefault="005C3243" w:rsidP="005C3243">
            <w:pPr>
              <w:pStyle w:val="TableParagraph"/>
              <w:ind w:left="57" w:right="4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Линейное уравнение с двумя переменными и его график.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 двух линейных уравнений с двумя переменными.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сложения.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5" w:line="237" w:lineRule="auto"/>
              <w:ind w:right="4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переменной,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правила </w:t>
            </w:r>
            <w:r>
              <w:rPr>
                <w:sz w:val="24"/>
              </w:rPr>
              <w:t xml:space="preserve">перехода от исходного уравнения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равносильному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более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вида.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Проверять</w:t>
            </w:r>
            <w:r>
              <w:rPr>
                <w:spacing w:val="-1"/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является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конкретное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  <w:p w:rsidR="005C3243" w:rsidRDefault="005C3243" w:rsidP="005C3243">
            <w:pPr>
              <w:pStyle w:val="TableParagraph"/>
              <w:spacing w:before="14" w:line="235" w:lineRule="auto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Подбирать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переменными.</w:t>
            </w:r>
          </w:p>
          <w:p w:rsidR="005C3243" w:rsidRDefault="005C3243" w:rsidP="005C3243">
            <w:pPr>
              <w:pStyle w:val="TableParagraph"/>
              <w:spacing w:before="6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опоры);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приводить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примеры </w:t>
            </w:r>
            <w:r>
              <w:rPr>
                <w:sz w:val="24"/>
              </w:rPr>
              <w:t>решения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  <w:p w:rsidR="005C3243" w:rsidRDefault="005C3243" w:rsidP="005C3243">
            <w:pPr>
              <w:pStyle w:val="TableParagraph"/>
              <w:spacing w:before="1"/>
              <w:ind w:right="4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двумя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переменными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Составлять и решать </w:t>
            </w:r>
            <w:r>
              <w:rPr>
                <w:sz w:val="24"/>
              </w:rPr>
              <w:t>уравнение или систему уравнений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</w:p>
        </w:tc>
      </w:tr>
      <w:tr w:rsidR="005C3243" w:rsidRPr="00492EF9" w:rsidTr="005C3243">
        <w:trPr>
          <w:trHeight w:val="4637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0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Координаты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графики.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5"/>
              <w:ind w:left="57"/>
              <w:rPr>
                <w:sz w:val="24"/>
              </w:rPr>
            </w:pPr>
            <w:r>
              <w:rPr>
                <w:sz w:val="24"/>
              </w:rPr>
              <w:t>Координата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промежутки.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Расстояние между двумя точками координатной 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proofErr w:type="gram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графиков,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формулами.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зависимостей.</w:t>
            </w:r>
          </w:p>
          <w:p w:rsidR="005C3243" w:rsidRDefault="005C3243" w:rsidP="005C3243">
            <w:pPr>
              <w:pStyle w:val="TableParagraph"/>
              <w:spacing w:before="1"/>
              <w:ind w:left="57" w:right="50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2" w:line="237" w:lineRule="auto"/>
              <w:ind w:right="4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Изображать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координатной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интервалы;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алгебраическом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  <w:p w:rsidR="005C3243" w:rsidRDefault="005C3243" w:rsidP="005C3243">
            <w:pPr>
              <w:pStyle w:val="TableParagraph"/>
              <w:spacing w:before="9" w:line="237" w:lineRule="auto"/>
              <w:ind w:right="4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Отмечать в координатной плоскости </w:t>
            </w:r>
            <w:r>
              <w:rPr>
                <w:sz w:val="24"/>
              </w:rPr>
              <w:t>точки по 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лабораторий.</w:t>
            </w:r>
          </w:p>
          <w:p w:rsidR="005C3243" w:rsidRDefault="005C3243" w:rsidP="005C3243">
            <w:pPr>
              <w:pStyle w:val="TableParagraph"/>
              <w:spacing w:before="11" w:line="237" w:lineRule="auto"/>
              <w:ind w:right="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преимущества,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интерпретировать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графический способ представления и анализа разнообразной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5C3243" w:rsidRDefault="005C3243" w:rsidP="005C3243">
            <w:pPr>
              <w:pStyle w:val="TableParagraph"/>
              <w:spacing w:before="11" w:line="235" w:lineRule="auto"/>
              <w:ind w:right="5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Осваивать </w:t>
            </w:r>
            <w:r>
              <w:rPr>
                <w:sz w:val="24"/>
              </w:rPr>
              <w:t>на базовом уровне понятие функции, овладевать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терминологией.</w:t>
            </w:r>
          </w:p>
          <w:p w:rsidR="005C3243" w:rsidRDefault="005C3243" w:rsidP="005C3243">
            <w:pPr>
              <w:pStyle w:val="TableParagraph"/>
              <w:spacing w:before="9" w:line="237" w:lineRule="auto"/>
              <w:ind w:right="4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Распознавать </w:t>
            </w:r>
            <w:r>
              <w:rPr>
                <w:sz w:val="24"/>
              </w:rPr>
              <w:t xml:space="preserve">линейную функцию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kx</w:t>
            </w:r>
            <w:proofErr w:type="spellEnd"/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b</w:t>
            </w:r>
            <w:r>
              <w:rPr>
                <w:b/>
                <w:sz w:val="24"/>
              </w:rPr>
              <w:t>, описывать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её свойства в зависимости от значений коэффициентов </w:t>
            </w:r>
            <w:r>
              <w:rPr>
                <w:i/>
                <w:sz w:val="24"/>
              </w:rPr>
              <w:t xml:space="preserve">k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b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 необходимости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правила).</w:t>
            </w:r>
          </w:p>
          <w:p w:rsidR="005C3243" w:rsidRDefault="005C3243" w:rsidP="005C3243">
            <w:pPr>
              <w:pStyle w:val="TableParagraph"/>
              <w:spacing w:before="6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графики </w:t>
            </w:r>
            <w:r>
              <w:rPr>
                <w:sz w:val="24"/>
              </w:rPr>
              <w:t>линейной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kx</w:t>
            </w:r>
            <w:proofErr w:type="spellEnd"/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b</w:t>
            </w:r>
          </w:p>
        </w:tc>
      </w:tr>
    </w:tbl>
    <w:p w:rsidR="005C3243" w:rsidRPr="005C3243" w:rsidRDefault="005C3243" w:rsidP="005C3243">
      <w:pPr>
        <w:jc w:val="both"/>
        <w:rPr>
          <w:sz w:val="24"/>
        </w:rPr>
        <w:sectPr w:rsidR="005C3243" w:rsidRPr="005C3243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5C3243" w:rsidRDefault="005C3243" w:rsidP="005C3243">
      <w:pPr>
        <w:pStyle w:val="af5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378"/>
      </w:tblGrid>
      <w:tr w:rsidR="005C3243" w:rsidRPr="00492EF9" w:rsidTr="005C3243">
        <w:trPr>
          <w:trHeight w:val="1327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8" w:line="235" w:lineRule="auto"/>
              <w:ind w:right="43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Использовать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изучения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свойств.</w:t>
            </w:r>
          </w:p>
          <w:p w:rsidR="005C3243" w:rsidRDefault="005C3243" w:rsidP="005C3243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зависимостей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явлениях.</w:t>
            </w:r>
          </w:p>
        </w:tc>
      </w:tr>
      <w:tr w:rsidR="005C3243" w:rsidRPr="00492EF9" w:rsidTr="005C3243">
        <w:trPr>
          <w:trHeight w:val="359"/>
        </w:trPr>
        <w:tc>
          <w:tcPr>
            <w:tcW w:w="2127" w:type="dxa"/>
            <w:tcBorders>
              <w:bottom w:val="nil"/>
            </w:tcBorders>
          </w:tcPr>
          <w:p w:rsidR="005C3243" w:rsidRDefault="005C3243" w:rsidP="005C3243">
            <w:pPr>
              <w:pStyle w:val="TableParagraph"/>
              <w:spacing w:before="80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6239" w:type="dxa"/>
            <w:tcBorders>
              <w:bottom w:val="nil"/>
            </w:tcBorders>
          </w:tcPr>
          <w:p w:rsidR="005C3243" w:rsidRDefault="005C3243" w:rsidP="005C3243">
            <w:pPr>
              <w:pStyle w:val="TableParagraph"/>
              <w:spacing w:before="75" w:line="263" w:lineRule="exact"/>
              <w:ind w:left="5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</w:p>
        </w:tc>
        <w:tc>
          <w:tcPr>
            <w:tcW w:w="6378" w:type="dxa"/>
            <w:tcBorders>
              <w:bottom w:val="nil"/>
            </w:tcBorders>
          </w:tcPr>
          <w:p w:rsidR="005C3243" w:rsidRDefault="005C3243" w:rsidP="005C3243">
            <w:pPr>
              <w:pStyle w:val="TableParagraph"/>
              <w:tabs>
                <w:tab w:val="left" w:pos="1548"/>
                <w:tab w:val="left" w:pos="3069"/>
                <w:tab w:val="left" w:pos="4298"/>
                <w:tab w:val="left" w:pos="5677"/>
              </w:tabs>
              <w:spacing w:before="80" w:line="259" w:lineRule="exact"/>
              <w:rPr>
                <w:sz w:val="24"/>
              </w:rPr>
            </w:pPr>
            <w:r>
              <w:rPr>
                <w:b/>
                <w:sz w:val="24"/>
              </w:rPr>
              <w:t>Выбирать,</w:t>
            </w:r>
            <w:r>
              <w:rPr>
                <w:b/>
                <w:sz w:val="24"/>
              </w:rPr>
              <w:tab/>
              <w:t>применять</w:t>
            </w:r>
            <w:r>
              <w:rPr>
                <w:b/>
                <w:sz w:val="24"/>
              </w:rPr>
              <w:tab/>
              <w:t>способы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сравнения</w:t>
            </w:r>
            <w:r>
              <w:rPr>
                <w:sz w:val="24"/>
              </w:rPr>
              <w:tab/>
              <w:t>чисел,</w:t>
            </w:r>
          </w:p>
        </w:tc>
      </w:tr>
      <w:tr w:rsidR="005C3243" w:rsidTr="005C3243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обобщение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tabs>
                <w:tab w:val="left" w:pos="1761"/>
                <w:tab w:val="left" w:pos="3809"/>
                <w:tab w:val="left" w:pos="543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вычислений,</w:t>
            </w:r>
            <w:r>
              <w:rPr>
                <w:sz w:val="24"/>
              </w:rPr>
              <w:tab/>
              <w:t>преобразований</w:t>
            </w:r>
            <w:r>
              <w:rPr>
                <w:sz w:val="24"/>
              </w:rPr>
              <w:tab/>
              <w:t>выражений,</w:t>
            </w:r>
            <w:r>
              <w:rPr>
                <w:sz w:val="24"/>
              </w:rPr>
              <w:tab/>
              <w:t>решения</w:t>
            </w:r>
          </w:p>
        </w:tc>
      </w:tr>
      <w:tr w:rsidR="005C3243" w:rsidRPr="00492EF9" w:rsidTr="005C3243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помощью.</w:t>
            </w:r>
          </w:p>
        </w:tc>
      </w:tr>
      <w:tr w:rsidR="005C3243" w:rsidRPr="00492EF9" w:rsidTr="005C3243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Осуществлять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самоконтроль</w:t>
            </w:r>
            <w:r>
              <w:rPr>
                <w:b/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C3243" w:rsidTr="005C3243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tabs>
                <w:tab w:val="left" w:pos="1726"/>
                <w:tab w:val="left" w:pos="3064"/>
                <w:tab w:val="left" w:pos="4613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самопроверку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вычислений,</w:t>
            </w:r>
            <w:r>
              <w:rPr>
                <w:sz w:val="24"/>
              </w:rPr>
              <w:tab/>
              <w:t>преобразований,</w:t>
            </w:r>
          </w:p>
        </w:tc>
      </w:tr>
      <w:tr w:rsidR="005C3243" w:rsidTr="005C3243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построений.</w:t>
            </w:r>
          </w:p>
        </w:tc>
      </w:tr>
      <w:tr w:rsidR="005C3243" w:rsidRPr="00492EF9" w:rsidTr="005C3243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простейшие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</w:p>
        </w:tc>
      </w:tr>
      <w:tr w:rsidR="005C3243" w:rsidRPr="00492EF9" w:rsidTr="005C3243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математические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</w:tc>
      </w:tr>
      <w:tr w:rsidR="005C3243" w:rsidTr="005C3243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предметов.</w:t>
            </w:r>
          </w:p>
        </w:tc>
      </w:tr>
      <w:tr w:rsidR="005C3243" w:rsidRPr="00492EF9" w:rsidTr="005C3243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tabs>
                <w:tab w:val="left" w:pos="1097"/>
                <w:tab w:val="left" w:pos="2627"/>
                <w:tab w:val="left" w:pos="3982"/>
                <w:tab w:val="left" w:pos="4994"/>
              </w:tabs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z w:val="24"/>
              </w:rPr>
              <w:tab/>
              <w:t>простейшие</w:t>
            </w:r>
            <w:r>
              <w:rPr>
                <w:b/>
                <w:sz w:val="24"/>
              </w:rPr>
              <w:tab/>
              <w:t>текстовые</w:t>
            </w:r>
            <w:r>
              <w:rPr>
                <w:b/>
                <w:sz w:val="24"/>
              </w:rPr>
              <w:tab/>
              <w:t>задачи,</w:t>
            </w:r>
            <w:r>
              <w:rPr>
                <w:b/>
                <w:sz w:val="24"/>
              </w:rPr>
              <w:tab/>
              <w:t>сравнивать,</w:t>
            </w:r>
          </w:p>
        </w:tc>
      </w:tr>
      <w:tr w:rsidR="005C3243" w:rsidTr="005C3243">
        <w:trPr>
          <w:trHeight w:val="413"/>
        </w:trPr>
        <w:tc>
          <w:tcPr>
            <w:tcW w:w="2127" w:type="dxa"/>
            <w:tcBorders>
              <w:top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  <w:tcBorders>
              <w:top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8" w:type="dxa"/>
            <w:tcBorders>
              <w:top w:val="nil"/>
            </w:tcBorders>
          </w:tcPr>
          <w:p w:rsidR="005C3243" w:rsidRDefault="005C3243" w:rsidP="005C324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b/>
                <w:sz w:val="24"/>
              </w:rPr>
              <w:t>выбирать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</w:tbl>
    <w:p w:rsidR="005C3243" w:rsidRDefault="005C3243" w:rsidP="005C3243">
      <w:pPr>
        <w:pStyle w:val="af5"/>
        <w:ind w:left="0"/>
        <w:jc w:val="left"/>
        <w:rPr>
          <w:sz w:val="20"/>
        </w:rPr>
      </w:pPr>
    </w:p>
    <w:p w:rsidR="005C3243" w:rsidRDefault="005C3243" w:rsidP="005C3243">
      <w:pPr>
        <w:pStyle w:val="af5"/>
        <w:ind w:left="0"/>
        <w:jc w:val="left"/>
        <w:rPr>
          <w:sz w:val="20"/>
        </w:rPr>
      </w:pPr>
    </w:p>
    <w:p w:rsidR="005C3243" w:rsidRDefault="005C3243" w:rsidP="005C3243">
      <w:pPr>
        <w:pStyle w:val="af5"/>
        <w:ind w:left="0"/>
        <w:jc w:val="left"/>
        <w:rPr>
          <w:sz w:val="20"/>
        </w:rPr>
      </w:pPr>
    </w:p>
    <w:p w:rsidR="005C3243" w:rsidRDefault="005C3243" w:rsidP="005C3243">
      <w:pPr>
        <w:pStyle w:val="af5"/>
        <w:ind w:left="0"/>
        <w:jc w:val="left"/>
        <w:rPr>
          <w:sz w:val="20"/>
        </w:rPr>
      </w:pPr>
    </w:p>
    <w:p w:rsidR="005C3243" w:rsidRDefault="005C3243" w:rsidP="005C3243">
      <w:pPr>
        <w:pStyle w:val="af5"/>
        <w:ind w:left="0"/>
        <w:jc w:val="left"/>
        <w:rPr>
          <w:sz w:val="20"/>
        </w:rPr>
      </w:pPr>
    </w:p>
    <w:p w:rsidR="005C3243" w:rsidRDefault="005C3243" w:rsidP="005C3243">
      <w:pPr>
        <w:pStyle w:val="af5"/>
        <w:spacing w:before="6"/>
        <w:ind w:left="0"/>
        <w:jc w:val="left"/>
        <w:rPr>
          <w:sz w:val="17"/>
        </w:rPr>
      </w:pPr>
    </w:p>
    <w:p w:rsidR="005C3243" w:rsidRDefault="005C3243" w:rsidP="005C3243">
      <w:pPr>
        <w:pStyle w:val="ae"/>
        <w:widowControl w:val="0"/>
        <w:tabs>
          <w:tab w:val="left" w:pos="894"/>
        </w:tabs>
        <w:autoSpaceDE w:val="0"/>
        <w:autoSpaceDN w:val="0"/>
        <w:spacing w:before="87" w:after="0" w:line="240" w:lineRule="auto"/>
        <w:ind w:left="893"/>
        <w:contextualSpacing w:val="0"/>
      </w:pPr>
      <w:r>
        <w:rPr>
          <w:b/>
        </w:rPr>
        <w:t>8 класс</w:t>
      </w:r>
      <w:r>
        <w:rPr>
          <w:b/>
          <w:spacing w:val="-2"/>
        </w:rPr>
        <w:t xml:space="preserve"> </w:t>
      </w:r>
      <w:r>
        <w:rPr>
          <w:position w:val="1"/>
        </w:rPr>
        <w:t>(не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менее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102 ч)</w:t>
      </w:r>
    </w:p>
    <w:p w:rsidR="005C3243" w:rsidRDefault="005C3243" w:rsidP="005C3243">
      <w:pPr>
        <w:pStyle w:val="af5"/>
        <w:spacing w:before="1"/>
        <w:ind w:left="0"/>
        <w:jc w:val="left"/>
        <w:rPr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378"/>
      </w:tblGrid>
      <w:tr w:rsidR="005C3243" w:rsidTr="005C3243">
        <w:trPr>
          <w:trHeight w:val="1325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3"/>
              <w:ind w:left="246" w:right="2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(темы)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 (число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ind w:left="0"/>
              <w:rPr>
                <w:sz w:val="26"/>
              </w:rPr>
            </w:pPr>
          </w:p>
          <w:p w:rsidR="005C3243" w:rsidRDefault="005C3243" w:rsidP="005C3243">
            <w:pPr>
              <w:pStyle w:val="TableParagraph"/>
              <w:spacing w:before="196"/>
              <w:ind w:left="193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ind w:left="0"/>
              <w:rPr>
                <w:sz w:val="26"/>
              </w:rPr>
            </w:pPr>
          </w:p>
          <w:p w:rsidR="005C3243" w:rsidRDefault="005C3243" w:rsidP="005C3243">
            <w:pPr>
              <w:pStyle w:val="TableParagraph"/>
              <w:spacing w:before="196"/>
              <w:ind w:left="712" w:right="7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5C3243" w:rsidRPr="00492EF9" w:rsidTr="005C3243">
        <w:trPr>
          <w:trHeight w:val="1326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3"/>
              <w:ind w:right="649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вычисления.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Квадратные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корни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8"/>
              <w:ind w:left="57"/>
              <w:rPr>
                <w:i/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Понятие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иррациональном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числе.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Десятичные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приближения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иррациональных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чисел.</w:t>
            </w:r>
          </w:p>
          <w:p w:rsidR="005C3243" w:rsidRDefault="005C3243" w:rsidP="005C3243">
            <w:pPr>
              <w:pStyle w:val="TableParagraph"/>
              <w:ind w:left="57" w:right="99"/>
              <w:rPr>
                <w:sz w:val="24"/>
              </w:rPr>
            </w:pPr>
            <w:r>
              <w:rPr>
                <w:i/>
                <w:sz w:val="24"/>
              </w:rPr>
              <w:t>Действительные числа. Сравнение действительных чисел</w:t>
            </w:r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квадратный корень.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5" w:line="237" w:lineRule="auto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Формулировать определение </w:t>
            </w:r>
            <w:r>
              <w:rPr>
                <w:sz w:val="24"/>
              </w:rPr>
              <w:t>квадратного корня из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арифметического квадратного корня при необходимости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опорой.</w:t>
            </w:r>
          </w:p>
          <w:p w:rsidR="005C3243" w:rsidRDefault="005C3243" w:rsidP="005C3243">
            <w:pPr>
              <w:pStyle w:val="TableParagraph"/>
              <w:spacing w:before="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операцию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извлечения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9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</w:tc>
      </w:tr>
    </w:tbl>
    <w:p w:rsidR="005C3243" w:rsidRPr="005C3243" w:rsidRDefault="005C3243" w:rsidP="005C3243">
      <w:pPr>
        <w:jc w:val="both"/>
        <w:rPr>
          <w:sz w:val="24"/>
        </w:rPr>
        <w:sectPr w:rsidR="005C3243" w:rsidRPr="005C3243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5C3243" w:rsidRDefault="005C3243" w:rsidP="005C3243">
      <w:pPr>
        <w:pStyle w:val="af5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378"/>
      </w:tblGrid>
      <w:tr w:rsidR="005C3243" w:rsidRPr="00492EF9" w:rsidTr="005C3243">
        <w:trPr>
          <w:trHeight w:val="6661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(15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8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</w:rPr>
              <w:t>.</w:t>
            </w:r>
          </w:p>
          <w:p w:rsidR="005C3243" w:rsidRDefault="005C3243" w:rsidP="005C3243">
            <w:pPr>
              <w:pStyle w:val="TableParagraph"/>
              <w:ind w:left="57" w:right="48"/>
              <w:jc w:val="both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корни.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исла,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используя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калькулятор</w:t>
            </w:r>
            <w:r>
              <w:rPr>
                <w:sz w:val="24"/>
              </w:rPr>
              <w:t>.</w:t>
            </w:r>
          </w:p>
          <w:p w:rsidR="005C3243" w:rsidRDefault="005C3243" w:rsidP="005C3243">
            <w:pPr>
              <w:pStyle w:val="TableParagraph"/>
              <w:spacing w:before="5" w:line="235" w:lineRule="auto"/>
              <w:ind w:right="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десятичными дробями.</w:t>
            </w:r>
          </w:p>
          <w:p w:rsidR="005C3243" w:rsidRDefault="005C3243" w:rsidP="005C3243">
            <w:pPr>
              <w:pStyle w:val="TableParagraph"/>
              <w:spacing w:before="8" w:line="237" w:lineRule="auto"/>
              <w:ind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Сравнивать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упорядочивать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иррациональные числа, записанные с помощью квадратных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помощью.</w:t>
            </w:r>
          </w:p>
          <w:p w:rsidR="005C3243" w:rsidRDefault="005C3243" w:rsidP="005C3243">
            <w:pPr>
              <w:pStyle w:val="TableParagraph"/>
              <w:spacing w:before="2" w:line="235" w:lineRule="auto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position w:val="10"/>
                <w:sz w:val="24"/>
              </w:rPr>
              <w:t>2</w:t>
            </w:r>
            <w:r>
              <w:rPr>
                <w:spacing w:val="1"/>
                <w:position w:val="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приближённые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корни 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a  </w:t>
            </w:r>
            <w:r>
              <w:rPr>
                <w:sz w:val="24"/>
              </w:rPr>
              <w:t>&gt;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0.</w:t>
            </w:r>
          </w:p>
          <w:p w:rsidR="005C3243" w:rsidRDefault="005C3243" w:rsidP="005C3243">
            <w:pPr>
              <w:pStyle w:val="TableParagraph"/>
              <w:spacing w:before="9" w:line="237" w:lineRule="auto"/>
              <w:ind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(компьютера).</w:t>
            </w:r>
          </w:p>
          <w:p w:rsidR="005C3243" w:rsidRDefault="005C3243" w:rsidP="005C3243">
            <w:pPr>
              <w:pStyle w:val="TableParagraph"/>
              <w:spacing w:before="4"/>
              <w:ind w:right="13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арифметических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корней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выражений.</w:t>
            </w:r>
          </w:p>
          <w:p w:rsidR="005C3243" w:rsidRDefault="005C3243" w:rsidP="005C3243">
            <w:pPr>
              <w:pStyle w:val="TableParagraph"/>
              <w:spacing w:before="3" w:line="237" w:lineRule="auto"/>
              <w:ind w:right="4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простейшие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 и физических формул при необходимости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правило.</w:t>
            </w:r>
          </w:p>
          <w:p w:rsidR="005C3243" w:rsidRDefault="005C3243" w:rsidP="005C3243">
            <w:pPr>
              <w:pStyle w:val="TableParagraph"/>
              <w:spacing w:before="13" w:line="235" w:lineRule="auto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Вычислять значения </w:t>
            </w:r>
            <w:r>
              <w:rPr>
                <w:sz w:val="24"/>
              </w:rPr>
              <w:t>выражений, содержащих квадратные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необходимости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калькулятор.</w:t>
            </w:r>
          </w:p>
          <w:p w:rsidR="005C3243" w:rsidRDefault="005C3243" w:rsidP="005C3243">
            <w:pPr>
              <w:pStyle w:val="TableParagraph"/>
              <w:spacing w:before="9" w:line="237" w:lineRule="auto"/>
              <w:ind w:right="5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приближёнными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</w:p>
          <w:p w:rsidR="005C3243" w:rsidRDefault="005C3243" w:rsidP="005C3243">
            <w:pPr>
              <w:pStyle w:val="TableParagraph"/>
              <w:spacing w:before="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Знакомиться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математики.</w:t>
            </w:r>
          </w:p>
        </w:tc>
      </w:tr>
      <w:tr w:rsidR="005C3243" w:rsidRPr="00492EF9" w:rsidTr="005C3243">
        <w:trPr>
          <w:trHeight w:val="2704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3"/>
              <w:ind w:right="649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вычисления.</w:t>
            </w:r>
          </w:p>
          <w:p w:rsidR="005C3243" w:rsidRDefault="005C3243" w:rsidP="005C3243">
            <w:pPr>
              <w:pStyle w:val="TableParagraph"/>
              <w:ind w:right="1135"/>
              <w:rPr>
                <w:b/>
                <w:sz w:val="24"/>
              </w:rPr>
            </w:pPr>
            <w:r>
              <w:rPr>
                <w:b/>
                <w:sz w:val="24"/>
              </w:rPr>
              <w:t>Степень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целым</w:t>
            </w:r>
          </w:p>
          <w:p w:rsidR="005C3243" w:rsidRDefault="005C3243" w:rsidP="005C3243">
            <w:pPr>
              <w:pStyle w:val="TableParagraph"/>
              <w:ind w:right="680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8"/>
              <w:ind w:left="57" w:right="44"/>
              <w:rPr>
                <w:sz w:val="24"/>
              </w:rPr>
            </w:pPr>
            <w:r>
              <w:rPr>
                <w:sz w:val="24"/>
              </w:rPr>
              <w:t>Степень с целым показателем. Стандартная запись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объектов),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длительность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5C3243" w:rsidRDefault="005C3243" w:rsidP="005C3243">
            <w:pPr>
              <w:pStyle w:val="TableParagraph"/>
              <w:spacing w:before="1"/>
              <w:ind w:left="5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7" w:line="235" w:lineRule="auto"/>
              <w:ind w:right="5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Формулировать определение </w:t>
            </w:r>
            <w:r>
              <w:rPr>
                <w:sz w:val="24"/>
              </w:rPr>
              <w:t>степени с целым показателем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(при необходимости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визуальной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опоре).</w:t>
            </w:r>
          </w:p>
          <w:p w:rsidR="005C3243" w:rsidRDefault="005C3243" w:rsidP="005C3243">
            <w:pPr>
              <w:pStyle w:val="TableParagraph"/>
              <w:spacing w:before="9" w:line="237" w:lineRule="auto"/>
              <w:ind w:right="46"/>
              <w:jc w:val="both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Представлять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запись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стандартном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степени 10.</w:t>
            </w:r>
          </w:p>
          <w:p w:rsidR="005C3243" w:rsidRDefault="005C3243" w:rsidP="005C3243">
            <w:pPr>
              <w:pStyle w:val="TableParagraph"/>
              <w:spacing w:before="9" w:line="237" w:lineRule="auto"/>
              <w:ind w:right="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запись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окружающем мире.</w:t>
            </w:r>
          </w:p>
          <w:p w:rsidR="005C3243" w:rsidRDefault="005C3243" w:rsidP="005C3243">
            <w:pPr>
              <w:pStyle w:val="TableParagraph"/>
              <w:spacing w:before="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Формулировать,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записывать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символической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5C3243" w:rsidRPr="005C3243" w:rsidRDefault="005C3243" w:rsidP="005C3243">
      <w:pPr>
        <w:jc w:val="both"/>
        <w:rPr>
          <w:sz w:val="24"/>
        </w:rPr>
        <w:sectPr w:rsidR="005C3243" w:rsidRPr="005C3243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5C3243" w:rsidRDefault="005C3243" w:rsidP="005C3243">
      <w:pPr>
        <w:pStyle w:val="af5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378"/>
      </w:tblGrid>
      <w:tr w:rsidR="005C3243" w:rsidRPr="00492EF9" w:rsidTr="005C3243">
        <w:trPr>
          <w:trHeight w:val="2431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5" w:line="237" w:lineRule="auto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иллюстрировать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опоры).</w:t>
            </w:r>
          </w:p>
          <w:p w:rsidR="005C3243" w:rsidRDefault="005C3243" w:rsidP="005C3243">
            <w:pPr>
              <w:pStyle w:val="TableParagraph"/>
              <w:spacing w:before="6"/>
              <w:ind w:right="4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(умножение,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деление, возведение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b/>
                <w:sz w:val="24"/>
              </w:rPr>
              <w:t>).</w:t>
            </w:r>
          </w:p>
        </w:tc>
      </w:tr>
      <w:tr w:rsidR="005C3243" w:rsidRPr="00492EF9" w:rsidTr="005C3243">
        <w:trPr>
          <w:trHeight w:val="1601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1"/>
              <w:ind w:right="276"/>
              <w:rPr>
                <w:b/>
                <w:sz w:val="24"/>
              </w:rPr>
            </w:pPr>
            <w:r>
              <w:rPr>
                <w:b/>
                <w:sz w:val="24"/>
              </w:rPr>
              <w:t>Алгебраические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выражения.</w:t>
            </w:r>
          </w:p>
          <w:p w:rsidR="005C3243" w:rsidRDefault="005C3243" w:rsidP="005C3243">
            <w:pPr>
              <w:pStyle w:val="TableParagraph"/>
              <w:ind w:right="662"/>
              <w:rPr>
                <w:b/>
                <w:sz w:val="24"/>
              </w:rPr>
            </w:pPr>
            <w:r>
              <w:rPr>
                <w:b/>
                <w:sz w:val="24"/>
              </w:rPr>
              <w:t>Квадратный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трёхчлен</w:t>
            </w:r>
          </w:p>
          <w:p w:rsidR="005C3243" w:rsidRDefault="005C3243" w:rsidP="005C324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6"/>
              <w:ind w:left="57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трёхчлен.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трёхчлена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множители.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5" w:line="235" w:lineRule="auto"/>
              <w:ind w:right="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трёхчлен,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возможность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множители.</w:t>
            </w:r>
          </w:p>
          <w:p w:rsidR="005C3243" w:rsidRDefault="005C3243" w:rsidP="005C3243">
            <w:pPr>
              <w:pStyle w:val="TableParagraph"/>
              <w:spacing w:before="9" w:line="237" w:lineRule="auto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Раскладывать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множители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трёхчлен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неотрицательным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дискриминантом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</w:tc>
      </w:tr>
      <w:tr w:rsidR="005C3243" w:rsidRPr="00492EF9" w:rsidTr="005C3243">
        <w:trPr>
          <w:trHeight w:val="3532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0"/>
              <w:ind w:right="276"/>
              <w:rPr>
                <w:b/>
                <w:sz w:val="24"/>
              </w:rPr>
            </w:pPr>
            <w:r>
              <w:rPr>
                <w:b/>
                <w:sz w:val="24"/>
              </w:rPr>
              <w:t>Алгебраические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выражения.</w:t>
            </w:r>
          </w:p>
          <w:p w:rsidR="005C3243" w:rsidRDefault="005C3243" w:rsidP="005C3243">
            <w:pPr>
              <w:pStyle w:val="TableParagraph"/>
              <w:ind w:right="28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Алгебраическая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дробь</w:t>
            </w:r>
          </w:p>
          <w:p w:rsidR="005C3243" w:rsidRDefault="005C3243" w:rsidP="005C3243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(15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5"/>
              <w:ind w:left="57" w:right="48"/>
              <w:jc w:val="both"/>
              <w:rPr>
                <w:sz w:val="24"/>
              </w:rPr>
            </w:pPr>
            <w:r>
              <w:rPr>
                <w:sz w:val="24"/>
              </w:rPr>
              <w:t>Алгебраическая дробь. Допустимые значения переменных,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алгебраической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Сокращение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5C3243" w:rsidRDefault="005C3243" w:rsidP="005C3243">
            <w:pPr>
              <w:pStyle w:val="TableParagraph"/>
              <w:spacing w:before="1"/>
              <w:ind w:left="57" w:right="45"/>
              <w:jc w:val="both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5" w:line="235" w:lineRule="auto"/>
              <w:ind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Записывать </w:t>
            </w:r>
            <w:r>
              <w:rPr>
                <w:sz w:val="24"/>
              </w:rPr>
              <w:t xml:space="preserve">алгебраические выражения. </w:t>
            </w: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>область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рационального выражения.</w:t>
            </w:r>
          </w:p>
          <w:p w:rsidR="005C3243" w:rsidRDefault="005C3243" w:rsidP="005C3243">
            <w:pPr>
              <w:pStyle w:val="TableParagraph"/>
              <w:spacing w:before="11" w:line="235" w:lineRule="auto"/>
              <w:ind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Выполнять </w:t>
            </w:r>
            <w:r>
              <w:rPr>
                <w:sz w:val="24"/>
              </w:rPr>
              <w:t xml:space="preserve">числовые подстановки и </w:t>
            </w:r>
            <w:r>
              <w:rPr>
                <w:b/>
                <w:sz w:val="24"/>
              </w:rPr>
              <w:t xml:space="preserve">вычислять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 калькулятора.</w:t>
            </w:r>
          </w:p>
          <w:p w:rsidR="005C3243" w:rsidRDefault="005C3243" w:rsidP="005C3243">
            <w:pPr>
              <w:pStyle w:val="TableParagraph"/>
              <w:spacing w:before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алгебраической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C3243" w:rsidRDefault="005C3243" w:rsidP="005C3243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</w:p>
          <w:p w:rsidR="005C3243" w:rsidRDefault="005C3243" w:rsidP="005C3243">
            <w:pPr>
              <w:pStyle w:val="TableParagraph"/>
              <w:ind w:right="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алгебраическими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преобразования выражений для решения задач. </w:t>
            </w:r>
            <w:r>
              <w:rPr>
                <w:b/>
                <w:sz w:val="24"/>
              </w:rPr>
              <w:t>Выражать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(физических,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помощью.</w:t>
            </w:r>
          </w:p>
        </w:tc>
      </w:tr>
      <w:tr w:rsidR="005C3243" w:rsidTr="005C3243">
        <w:trPr>
          <w:trHeight w:val="1600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</w:p>
          <w:p w:rsidR="005C3243" w:rsidRDefault="005C3243" w:rsidP="005C3243">
            <w:pPr>
              <w:pStyle w:val="TableParagraph"/>
              <w:ind w:right="438"/>
              <w:rPr>
                <w:b/>
                <w:sz w:val="24"/>
              </w:rPr>
            </w:pPr>
            <w:r>
              <w:rPr>
                <w:b/>
                <w:sz w:val="24"/>
              </w:rPr>
              <w:t>и неравенства.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Квадратные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</w:t>
            </w:r>
          </w:p>
          <w:p w:rsidR="005C3243" w:rsidRDefault="005C3243" w:rsidP="005C324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(15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8"/>
              <w:ind w:left="57"/>
              <w:rPr>
                <w:i/>
                <w:sz w:val="24"/>
              </w:rPr>
            </w:pPr>
            <w:r>
              <w:rPr>
                <w:sz w:val="24"/>
              </w:rPr>
              <w:t>Квадратное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Неполное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квадратное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уравнения. </w:t>
            </w:r>
            <w:r>
              <w:rPr>
                <w:i/>
                <w:sz w:val="24"/>
              </w:rPr>
              <w:t>Теорема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Виета.</w:t>
            </w:r>
          </w:p>
          <w:p w:rsidR="005C3243" w:rsidRDefault="005C3243" w:rsidP="005C3243">
            <w:pPr>
              <w:pStyle w:val="TableParagraph"/>
              <w:ind w:left="57" w:right="44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сводящихся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квадратным</w:t>
            </w:r>
            <w:proofErr w:type="gramEnd"/>
            <w:r>
              <w:rPr>
                <w:spacing w:val="-2"/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Простейшие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дробно-рациональные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  <w:p w:rsidR="005C3243" w:rsidRDefault="005C3243" w:rsidP="005C3243">
            <w:pPr>
              <w:pStyle w:val="TableParagraph"/>
              <w:tabs>
                <w:tab w:val="left" w:pos="1215"/>
                <w:tab w:val="left" w:pos="2532"/>
                <w:tab w:val="left" w:pos="3345"/>
                <w:tab w:val="left" w:pos="3717"/>
                <w:tab w:val="left" w:pos="4976"/>
              </w:tabs>
              <w:ind w:left="5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текстовых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помощью</w:t>
            </w:r>
            <w:r>
              <w:rPr>
                <w:sz w:val="24"/>
              </w:rPr>
              <w:tab/>
              <w:t>квадратных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  <w:p w:rsidR="005C3243" w:rsidRDefault="005C3243" w:rsidP="005C3243">
            <w:pPr>
              <w:pStyle w:val="TableParagraph"/>
              <w:spacing w:before="3" w:line="237" w:lineRule="auto"/>
              <w:ind w:right="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Записывать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решать квадратные уравнения </w:t>
            </w:r>
            <w:r>
              <w:rPr>
                <w:sz w:val="24"/>
              </w:rPr>
              <w:t>— полные и неполные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информации).</w:t>
            </w:r>
          </w:p>
          <w:p w:rsidR="005C3243" w:rsidRDefault="005C3243" w:rsidP="005C3243">
            <w:pPr>
              <w:pStyle w:val="TableParagraph"/>
              <w:spacing w:before="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Проводить   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простейшие    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исследования    </w:t>
            </w:r>
            <w:r>
              <w:rPr>
                <w:b/>
                <w:spacing w:val="5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квадратных</w:t>
            </w:r>
            <w:proofErr w:type="gramEnd"/>
          </w:p>
        </w:tc>
      </w:tr>
    </w:tbl>
    <w:p w:rsidR="005C3243" w:rsidRDefault="005C3243" w:rsidP="005C3243">
      <w:pPr>
        <w:jc w:val="both"/>
        <w:rPr>
          <w:sz w:val="24"/>
        </w:rPr>
        <w:sectPr w:rsidR="005C3243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5C3243" w:rsidRDefault="005C3243" w:rsidP="005C3243">
      <w:pPr>
        <w:pStyle w:val="af5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378"/>
      </w:tblGrid>
      <w:tr w:rsidR="005C3243" w:rsidRPr="00492EF9" w:rsidTr="005C3243">
        <w:trPr>
          <w:trHeight w:val="4087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8"/>
              <w:ind w:left="57"/>
              <w:rPr>
                <w:sz w:val="24"/>
              </w:rPr>
            </w:pPr>
            <w:r>
              <w:rPr>
                <w:sz w:val="24"/>
              </w:rPr>
              <w:t>уравнений.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уравнений.</w:t>
            </w:r>
          </w:p>
          <w:p w:rsidR="005C3243" w:rsidRDefault="005C3243" w:rsidP="005C3243">
            <w:pPr>
              <w:pStyle w:val="TableParagraph"/>
              <w:spacing w:before="7" w:line="237" w:lineRule="auto"/>
              <w:ind w:right="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Решать уравнения, </w:t>
            </w:r>
            <w:r>
              <w:rPr>
                <w:sz w:val="24"/>
              </w:rPr>
              <w:t xml:space="preserve">сводящиеся к </w:t>
            </w:r>
            <w:proofErr w:type="gramStart"/>
            <w:r>
              <w:rPr>
                <w:sz w:val="24"/>
              </w:rPr>
              <w:t>квадратным</w:t>
            </w:r>
            <w:proofErr w:type="gramEnd"/>
            <w:r>
              <w:rPr>
                <w:sz w:val="24"/>
              </w:rPr>
              <w:t>,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заменой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  <w:p w:rsidR="005C3243" w:rsidRDefault="005C3243" w:rsidP="005C3243">
            <w:pPr>
              <w:pStyle w:val="TableParagraph"/>
              <w:spacing w:before="11" w:line="235" w:lineRule="auto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Наблюдать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  <w:p w:rsidR="005C3243" w:rsidRDefault="005C3243" w:rsidP="005C3243">
            <w:pPr>
              <w:pStyle w:val="TableParagraph"/>
              <w:spacing w:before="2"/>
              <w:ind w:right="5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Применять 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теорему 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Виета  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для  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(с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образца).</w:t>
            </w:r>
          </w:p>
          <w:p w:rsidR="005C3243" w:rsidRDefault="005C3243" w:rsidP="005C3243">
            <w:pPr>
              <w:pStyle w:val="TableParagraph"/>
              <w:spacing w:before="5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переходить от словесной формулировки условия задачи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алгебраической модели путём составления уравнения 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интерпретировать результат.</w:t>
            </w:r>
          </w:p>
          <w:p w:rsidR="005C3243" w:rsidRDefault="005C3243" w:rsidP="005C3243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историей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алгебры.</w:t>
            </w:r>
          </w:p>
        </w:tc>
      </w:tr>
      <w:tr w:rsidR="005C3243" w:rsidRPr="00492EF9" w:rsidTr="005C3243">
        <w:trPr>
          <w:trHeight w:val="4361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</w:p>
          <w:p w:rsidR="005C3243" w:rsidRDefault="005C3243" w:rsidP="005C3243">
            <w:pPr>
              <w:pStyle w:val="TableParagraph"/>
              <w:ind w:right="438"/>
              <w:rPr>
                <w:b/>
                <w:sz w:val="24"/>
              </w:rPr>
            </w:pPr>
            <w:r>
              <w:rPr>
                <w:b/>
                <w:sz w:val="24"/>
              </w:rPr>
              <w:t>и неравенства.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уравнений</w:t>
            </w:r>
          </w:p>
          <w:p w:rsidR="005C3243" w:rsidRDefault="005C3243" w:rsidP="005C3243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(13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5"/>
              <w:ind w:left="57" w:right="49"/>
              <w:jc w:val="both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целых числах.</w:t>
            </w:r>
          </w:p>
          <w:p w:rsidR="005C3243" w:rsidRDefault="005C3243" w:rsidP="005C3243">
            <w:pPr>
              <w:pStyle w:val="TableParagraph"/>
              <w:ind w:left="57" w:right="49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 переменными.</w:t>
            </w:r>
          </w:p>
          <w:p w:rsidR="005C3243" w:rsidRDefault="005C3243" w:rsidP="005C3243">
            <w:pPr>
              <w:pStyle w:val="TableParagraph"/>
              <w:spacing w:before="1"/>
              <w:ind w:left="57" w:right="5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Графическая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интерпретация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двумя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переменными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двумя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переменными</w:t>
            </w:r>
            <w:r>
              <w:rPr>
                <w:sz w:val="24"/>
              </w:rPr>
              <w:t>.</w:t>
            </w:r>
          </w:p>
          <w:p w:rsidR="005C3243" w:rsidRDefault="005C3243" w:rsidP="005C3243">
            <w:pPr>
              <w:pStyle w:val="TableParagraph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tabs>
                <w:tab w:val="left" w:pos="1191"/>
                <w:tab w:val="left" w:pos="2254"/>
                <w:tab w:val="left" w:pos="3484"/>
                <w:tab w:val="left" w:pos="3777"/>
                <w:tab w:val="left" w:pos="4434"/>
                <w:tab w:val="left" w:pos="4827"/>
                <w:tab w:val="left" w:pos="5148"/>
                <w:tab w:val="left" w:pos="5733"/>
                <w:tab w:val="left" w:pos="6213"/>
              </w:tabs>
              <w:spacing w:before="82" w:line="237" w:lineRule="auto"/>
              <w:ind w:right="45"/>
              <w:rPr>
                <w:sz w:val="24"/>
              </w:rPr>
            </w:pPr>
            <w:r>
              <w:rPr>
                <w:b/>
                <w:sz w:val="24"/>
              </w:rPr>
              <w:t xml:space="preserve">Распознавать </w:t>
            </w:r>
            <w:r>
              <w:rPr>
                <w:sz w:val="24"/>
              </w:rPr>
              <w:t>линейные уравнения с двумя переменными.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графики</w:t>
            </w:r>
            <w:r>
              <w:rPr>
                <w:sz w:val="24"/>
              </w:rPr>
              <w:tab/>
              <w:t>линейных</w:t>
            </w:r>
            <w:r>
              <w:rPr>
                <w:sz w:val="24"/>
              </w:rPr>
              <w:tab/>
              <w:t>уравнений,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используя  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цифровые  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(при</w:t>
            </w:r>
            <w:r>
              <w:rPr>
                <w:sz w:val="24"/>
              </w:rPr>
              <w:tab/>
              <w:t>необходимости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действий).</w:t>
            </w:r>
          </w:p>
          <w:p w:rsidR="005C3243" w:rsidRDefault="005C3243" w:rsidP="005C3243">
            <w:pPr>
              <w:pStyle w:val="TableParagraph"/>
              <w:spacing w:before="14" w:line="235" w:lineRule="auto"/>
              <w:ind w:right="47"/>
              <w:rPr>
                <w:sz w:val="24"/>
              </w:rPr>
            </w:pPr>
            <w:r>
              <w:rPr>
                <w:b/>
                <w:sz w:val="24"/>
              </w:rPr>
              <w:t>Различать</w:t>
            </w:r>
            <w:r>
              <w:rPr>
                <w:b/>
                <w:spacing w:val="3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параллельные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пересекающиеся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уравнениям.</w:t>
            </w:r>
          </w:p>
          <w:p w:rsidR="005C3243" w:rsidRDefault="005C3243" w:rsidP="005C3243">
            <w:pPr>
              <w:pStyle w:val="TableParagraph"/>
              <w:tabs>
                <w:tab w:val="left" w:pos="1088"/>
                <w:tab w:val="left" w:pos="2165"/>
                <w:tab w:val="left" w:pos="2851"/>
                <w:tab w:val="left" w:pos="4091"/>
                <w:tab w:val="left" w:pos="5378"/>
                <w:tab w:val="left" w:pos="5697"/>
              </w:tabs>
              <w:spacing w:before="11" w:line="235" w:lineRule="auto"/>
              <w:ind w:right="53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системы</w:t>
            </w:r>
            <w:r>
              <w:rPr>
                <w:sz w:val="24"/>
              </w:rPr>
              <w:tab/>
              <w:t>двух</w:t>
            </w:r>
            <w:r>
              <w:rPr>
                <w:sz w:val="24"/>
              </w:rPr>
              <w:tab/>
              <w:t>линейных</w:t>
            </w:r>
            <w:r>
              <w:rPr>
                <w:sz w:val="24"/>
              </w:rPr>
              <w:tab/>
              <w:t>уравнений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подстановкой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сложением.</w:t>
            </w:r>
          </w:p>
          <w:p w:rsidR="005C3243" w:rsidRDefault="005C3243" w:rsidP="005C3243">
            <w:pPr>
              <w:pStyle w:val="TableParagraph"/>
              <w:spacing w:before="9" w:line="237" w:lineRule="auto"/>
              <w:ind w:right="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Решать </w:t>
            </w:r>
            <w:r>
              <w:rPr>
                <w:sz w:val="24"/>
              </w:rPr>
              <w:t>простейшие системы, в которых одно из 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является линейным при необходимости с 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помощью.</w:t>
            </w:r>
          </w:p>
          <w:p w:rsidR="005C3243" w:rsidRDefault="005C3243" w:rsidP="005C3243">
            <w:pPr>
              <w:pStyle w:val="TableParagraph"/>
              <w:spacing w:before="4"/>
              <w:ind w:right="48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Приводить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графическую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интерпретацию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уравнения с двумя переменными и систем уравнений с двумя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переменными.</w:t>
            </w:r>
          </w:p>
          <w:p w:rsidR="005C3243" w:rsidRDefault="005C3243" w:rsidP="005C3243">
            <w:pPr>
              <w:pStyle w:val="TableParagraph"/>
              <w:spacing w:before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задачи </w:t>
            </w:r>
            <w:r>
              <w:rPr>
                <w:sz w:val="24"/>
              </w:rPr>
              <w:t>алгебраическим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</w:tc>
      </w:tr>
      <w:tr w:rsidR="005C3243" w:rsidRPr="00492EF9" w:rsidTr="005C3243">
        <w:trPr>
          <w:trHeight w:val="772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</w:p>
          <w:p w:rsidR="005C3243" w:rsidRDefault="005C3243" w:rsidP="005C324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неравенства.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5"/>
              <w:ind w:left="57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свойства.</w:t>
            </w:r>
          </w:p>
          <w:p w:rsidR="005C3243" w:rsidRDefault="005C3243" w:rsidP="005C3243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Неравенство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переменной.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tabs>
                <w:tab w:val="left" w:pos="2268"/>
                <w:tab w:val="left" w:pos="3687"/>
                <w:tab w:val="left" w:pos="5124"/>
              </w:tabs>
              <w:spacing w:before="85" w:line="235" w:lineRule="auto"/>
              <w:ind w:right="48"/>
              <w:rPr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>
              <w:rPr>
                <w:b/>
                <w:sz w:val="24"/>
              </w:rPr>
              <w:tab/>
              <w:t>свойства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числовых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неравенств,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координатной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</w:p>
        </w:tc>
      </w:tr>
    </w:tbl>
    <w:p w:rsidR="005C3243" w:rsidRPr="005C3243" w:rsidRDefault="005C3243" w:rsidP="005C3243">
      <w:pPr>
        <w:spacing w:line="235" w:lineRule="auto"/>
        <w:rPr>
          <w:sz w:val="24"/>
        </w:rPr>
        <w:sectPr w:rsidR="005C3243" w:rsidRPr="005C3243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5C3243" w:rsidRDefault="00492EF9" w:rsidP="005C3243">
      <w:pPr>
        <w:pStyle w:val="af5"/>
        <w:spacing w:before="3"/>
        <w:ind w:left="0"/>
        <w:jc w:val="left"/>
        <w:rPr>
          <w:sz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4580255</wp:posOffset>
                </wp:positionH>
                <wp:positionV relativeFrom="page">
                  <wp:posOffset>5940425</wp:posOffset>
                </wp:positionV>
                <wp:extent cx="68580" cy="10795"/>
                <wp:effectExtent l="0" t="0" r="0" b="1905"/>
                <wp:wrapNone/>
                <wp:docPr id="1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360.65pt;margin-top:467.75pt;width:5.4pt;height:.8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" fillcolor="black" stroked="f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378"/>
      </w:tblGrid>
      <w:tr w:rsidR="005C3243" w:rsidRPr="00492EF9" w:rsidTr="005C3243">
        <w:trPr>
          <w:trHeight w:val="1879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3"/>
              <w:ind w:right="647"/>
              <w:rPr>
                <w:b/>
                <w:sz w:val="24"/>
              </w:rPr>
            </w:pPr>
            <w:r>
              <w:rPr>
                <w:b/>
                <w:sz w:val="24"/>
              </w:rPr>
              <w:t>Неравенства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8"/>
              <w:ind w:left="57"/>
              <w:rPr>
                <w:sz w:val="24"/>
              </w:rPr>
            </w:pPr>
            <w:r>
              <w:rPr>
                <w:sz w:val="24"/>
              </w:rPr>
              <w:t>одной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переменной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</w:p>
          <w:p w:rsidR="005C3243" w:rsidRDefault="005C3243" w:rsidP="005C3243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линейного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числовой</w:t>
            </w:r>
            <w:proofErr w:type="gramEnd"/>
            <w:r>
              <w:rPr>
                <w:sz w:val="24"/>
              </w:rPr>
              <w:t xml:space="preserve"> прямой.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tabs>
                <w:tab w:val="left" w:pos="1112"/>
                <w:tab w:val="left" w:pos="2357"/>
                <w:tab w:val="left" w:pos="3832"/>
                <w:tab w:val="left" w:pos="4175"/>
                <w:tab w:val="left" w:pos="5032"/>
              </w:tabs>
              <w:spacing w:before="85" w:line="237" w:lineRule="auto"/>
              <w:ind w:right="48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Применять свойства </w:t>
            </w:r>
            <w:r>
              <w:rPr>
                <w:spacing w:val="-3"/>
                <w:sz w:val="24"/>
              </w:rPr>
              <w:t>неравенств в ходе решения задач.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Решать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линейные</w:t>
            </w:r>
            <w:r>
              <w:rPr>
                <w:sz w:val="24"/>
              </w:rPr>
              <w:tab/>
              <w:t>неравенства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одной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переменной,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</w:p>
          <w:p w:rsidR="005C3243" w:rsidRDefault="005C3243" w:rsidP="005C3243">
            <w:pPr>
              <w:pStyle w:val="TableParagraph"/>
              <w:spacing w:before="9" w:line="237" w:lineRule="auto"/>
              <w:ind w:right="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Решать </w:t>
            </w:r>
            <w:r>
              <w:rPr>
                <w:sz w:val="24"/>
              </w:rPr>
              <w:t>системы линейных неравенств, изображать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визуальной опорой.</w:t>
            </w:r>
          </w:p>
        </w:tc>
      </w:tr>
      <w:tr w:rsidR="005C3243" w:rsidRPr="00492EF9" w:rsidTr="005C3243">
        <w:trPr>
          <w:trHeight w:val="4637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0"/>
              <w:ind w:right="945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5"/>
              <w:ind w:left="5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множество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  <w:p w:rsidR="005C3243" w:rsidRDefault="005C3243" w:rsidP="005C3243">
            <w:pPr>
              <w:pStyle w:val="TableParagraph"/>
              <w:spacing w:before="1"/>
              <w:ind w:left="5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отображение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графике.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0"/>
              <w:ind w:right="4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терминологию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символику.</w:t>
            </w:r>
          </w:p>
          <w:p w:rsidR="005C3243" w:rsidRDefault="005C3243" w:rsidP="005C3243">
            <w:pPr>
              <w:pStyle w:val="TableParagraph"/>
              <w:spacing w:before="1"/>
              <w:ind w:right="4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Вычислять значения </w:t>
            </w:r>
            <w:r>
              <w:rPr>
                <w:sz w:val="24"/>
              </w:rPr>
              <w:t>функций, заданных формулами 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калькулятор);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5C3243" w:rsidRDefault="005C3243" w:rsidP="005C3243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точкам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графики </w:t>
            </w:r>
            <w:r>
              <w:rPr>
                <w:sz w:val="24"/>
              </w:rPr>
              <w:t>функций.</w:t>
            </w:r>
          </w:p>
          <w:p w:rsidR="005C3243" w:rsidRDefault="005C3243" w:rsidP="005C3243">
            <w:pPr>
              <w:pStyle w:val="TableParagraph"/>
              <w:spacing w:before="2" w:line="237" w:lineRule="auto"/>
              <w:ind w:right="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Описывать свойства </w:t>
            </w:r>
            <w:r>
              <w:rPr>
                <w:sz w:val="24"/>
              </w:rPr>
              <w:t>функции на основе её 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помощью.</w:t>
            </w:r>
          </w:p>
          <w:p w:rsidR="005C3243" w:rsidRDefault="005C3243" w:rsidP="005C3243">
            <w:pPr>
              <w:pStyle w:val="TableParagraph"/>
              <w:spacing w:before="6"/>
              <w:ind w:right="4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терминологию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символику.</w:t>
            </w:r>
          </w:p>
          <w:p w:rsidR="005C3243" w:rsidRDefault="005C3243" w:rsidP="005C3243">
            <w:pPr>
              <w:pStyle w:val="TableParagraph"/>
              <w:spacing w:before="3" w:line="237" w:lineRule="auto"/>
              <w:ind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Приводить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заданными свойствами.</w:t>
            </w:r>
          </w:p>
          <w:p w:rsidR="005C3243" w:rsidRDefault="005C3243" w:rsidP="005C3243">
            <w:pPr>
              <w:pStyle w:val="TableParagraph"/>
              <w:spacing w:before="11" w:line="235" w:lineRule="auto"/>
              <w:ind w:right="4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Использовать компьютерные программы </w:t>
            </w:r>
            <w:r>
              <w:rPr>
                <w:sz w:val="24"/>
              </w:rPr>
              <w:t>для 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изучения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</w:p>
        </w:tc>
      </w:tr>
      <w:tr w:rsidR="005C3243" w:rsidRPr="00492EF9" w:rsidTr="005C3243">
        <w:trPr>
          <w:trHeight w:val="2704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0"/>
              <w:ind w:right="943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Числовые функции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tabs>
                <w:tab w:val="left" w:pos="1030"/>
                <w:tab w:val="left" w:pos="1399"/>
                <w:tab w:val="left" w:pos="2808"/>
                <w:tab w:val="left" w:pos="4009"/>
                <w:tab w:val="left" w:pos="5215"/>
              </w:tabs>
              <w:spacing w:before="75"/>
              <w:ind w:left="57" w:right="5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построение</w:t>
            </w:r>
            <w:r>
              <w:rPr>
                <w:sz w:val="24"/>
              </w:rPr>
              <w:tab/>
              <w:t>графиков</w:t>
            </w:r>
            <w:r>
              <w:rPr>
                <w:sz w:val="24"/>
              </w:rPr>
              <w:tab/>
              <w:t>функций.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отражающих реальные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</w:p>
          <w:p w:rsidR="005C3243" w:rsidRDefault="005C3243" w:rsidP="005C3243">
            <w:pPr>
              <w:pStyle w:val="TableParagraph"/>
              <w:tabs>
                <w:tab w:val="left" w:pos="1488"/>
                <w:tab w:val="left" w:pos="3378"/>
                <w:tab w:val="left" w:pos="4613"/>
                <w:tab w:val="left" w:pos="5174"/>
              </w:tabs>
              <w:ind w:left="57" w:right="55"/>
              <w:rPr>
                <w:sz w:val="24"/>
              </w:rPr>
            </w:pPr>
            <w:r>
              <w:rPr>
                <w:sz w:val="24"/>
              </w:rPr>
              <w:t>Функции,</w:t>
            </w:r>
            <w:r>
              <w:rPr>
                <w:sz w:val="24"/>
              </w:rPr>
              <w:tab/>
              <w:t>описывающие</w:t>
            </w:r>
            <w:r>
              <w:rPr>
                <w:sz w:val="24"/>
              </w:rPr>
              <w:tab/>
              <w:t>прямую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обратную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пропорциональные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графики.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Гипербола.</w:t>
            </w:r>
          </w:p>
          <w:p w:rsidR="005C3243" w:rsidRDefault="005C3243" w:rsidP="005C3243">
            <w:pPr>
              <w:pStyle w:val="TableParagraph"/>
              <w:spacing w:before="1"/>
              <w:ind w:left="5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.</w:t>
            </w:r>
          </w:p>
          <w:p w:rsidR="005C3243" w:rsidRDefault="005C3243" w:rsidP="005C3243">
            <w:pPr>
              <w:pStyle w:val="TableParagraph"/>
              <w:spacing w:before="5" w:after="1"/>
              <w:ind w:left="0"/>
              <w:rPr>
                <w:sz w:val="9"/>
              </w:rPr>
            </w:pPr>
          </w:p>
          <w:p w:rsidR="005C3243" w:rsidRDefault="00492EF9" w:rsidP="005C3243">
            <w:pPr>
              <w:pStyle w:val="TableParagraph"/>
              <w:spacing w:line="20" w:lineRule="exact"/>
              <w:ind w:left="3273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>
                      <wp:extent cx="85725" cy="10795"/>
                      <wp:effectExtent l="0" t="0" r="0" b="3175"/>
                      <wp:docPr id="1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5725" cy="10795"/>
                                <a:chOff x="0" y="0"/>
                                <a:chExt cx="135" cy="17"/>
                              </a:xfrm>
                            </wpg:grpSpPr>
                            <wps:wsp>
                              <wps:cNvPr id="11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35" cy="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0" o:spid="_x0000_s1026" style="width:6.75pt;height:.85pt;mso-position-horizontal-relative:char;mso-position-vertical-relative:line" coordsize="135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">
                      <v:rect id="Rectangle 21" o:spid="_x0000_s1027" style="position:absolute;width:135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OL+cMA&#10;AADbAAAADwAAAGRycy9kb3ducmV2LnhtbERPTWvCQBC9C/0PyxR6Mxulio3ZSC0UehHU9lBvY3ZM&#10;gtnZdHeraX+9Kwje5vE+J1/0phUncr6xrGCUpCCIS6sbrhR8fb4PZyB8QNbYWiYFf+RhUTwMcsy0&#10;PfOGTttQiRjCPkMFdQhdJqUvazLoE9sRR+5gncEQoaukdniO4aaV4zSdSoMNx4YaO3qrqTxuf42C&#10;5cts+bN+5tX/Zr+j3ff+OBm7VKmnx/51DiJQH+7im/tDx/kjuP4SD5D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OL+cMAAADbAAAADwAAAAAAAAAAAAAAAACYAgAAZHJzL2Rv&#10;d25yZXYueG1sUEsFBgAAAAAEAAQA9QAAAIgDAAAAAA==&#10;" fillcolor="black" stroked="f"/>
                      <w10:anchorlock/>
                    </v:group>
                  </w:pict>
                </mc:Fallback>
              </mc:AlternateContent>
            </w:r>
          </w:p>
          <w:p w:rsidR="005C3243" w:rsidRDefault="005C3243" w:rsidP="005C3243">
            <w:pPr>
              <w:pStyle w:val="TableParagraph"/>
              <w:spacing w:line="190" w:lineRule="exact"/>
              <w:ind w:left="57"/>
              <w:rPr>
                <w:i/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position w:val="-3"/>
                <w:sz w:val="24"/>
              </w:rPr>
              <w:t>√</w:t>
            </w:r>
            <w:r>
              <w:rPr>
                <w:rFonts w:ascii="Cambria Math" w:eastAsia="Cambria Math" w:hAnsi="Cambria Math"/>
                <w:position w:val="-1"/>
                <w:sz w:val="24"/>
              </w:rPr>
              <w:t>𝑥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sz w:val="24"/>
                <w:vertAlign w:val="superscript"/>
              </w:rPr>
              <w:t>𝑘</w:t>
            </w:r>
            <w:r>
              <w:rPr>
                <w:sz w:val="24"/>
              </w:rPr>
              <w:t>;</w:t>
            </w:r>
            <w:r>
              <w:rPr>
                <w:spacing w:val="6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графическое</w:t>
            </w:r>
            <w:proofErr w:type="gramEnd"/>
          </w:p>
          <w:p w:rsidR="005C3243" w:rsidRDefault="005C3243" w:rsidP="005C3243">
            <w:pPr>
              <w:pStyle w:val="TableParagraph"/>
              <w:spacing w:line="114" w:lineRule="exact"/>
              <w:ind w:left="3930" w:right="2158"/>
              <w:jc w:val="center"/>
              <w:rPr>
                <w:rFonts w:ascii="Cambria Math" w:eastAsia="Cambria Math"/>
                <w:sz w:val="17"/>
              </w:rPr>
            </w:pPr>
            <w:r>
              <w:rPr>
                <w:rFonts w:ascii="Cambria Math" w:eastAsia="Cambria Math"/>
                <w:w w:val="110"/>
                <w:sz w:val="17"/>
              </w:rPr>
              <w:t>𝑥</w:t>
            </w:r>
          </w:p>
          <w:p w:rsidR="005C3243" w:rsidRDefault="005C3243" w:rsidP="005C3243">
            <w:pPr>
              <w:pStyle w:val="TableParagraph"/>
              <w:spacing w:line="255" w:lineRule="exact"/>
              <w:ind w:left="57"/>
              <w:rPr>
                <w:i/>
                <w:sz w:val="24"/>
              </w:rPr>
            </w:pP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уравнений.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5" w:line="235" w:lineRule="auto"/>
              <w:ind w:right="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Находить с помощью графика </w:t>
            </w:r>
            <w:r>
              <w:rPr>
                <w:sz w:val="24"/>
              </w:rPr>
              <w:t>функции значение одной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рассматриваемых величин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другой.</w:t>
            </w:r>
          </w:p>
          <w:p w:rsidR="005C3243" w:rsidRDefault="005C3243" w:rsidP="005C3243">
            <w:pPr>
              <w:pStyle w:val="TableParagraph"/>
              <w:spacing w:before="6" w:line="274" w:lineRule="exact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выражать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формулой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зависимость</w:t>
            </w:r>
          </w:p>
          <w:p w:rsidR="005C3243" w:rsidRDefault="005C3243" w:rsidP="005C3243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величинами.</w:t>
            </w:r>
          </w:p>
          <w:p w:rsidR="005C3243" w:rsidRDefault="005C3243" w:rsidP="005C3243">
            <w:pPr>
              <w:pStyle w:val="TableParagraph"/>
              <w:spacing w:before="10" w:line="235" w:lineRule="auto"/>
              <w:ind w:right="5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Описывать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изменения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</w:p>
          <w:p w:rsidR="005C3243" w:rsidRDefault="005C3243" w:rsidP="005C3243">
            <w:pPr>
              <w:pStyle w:val="TableParagraph"/>
              <w:spacing w:before="9" w:line="237" w:lineRule="auto"/>
              <w:ind w:right="4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Показывать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схематически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,</w:t>
            </w:r>
          </w:p>
        </w:tc>
      </w:tr>
    </w:tbl>
    <w:p w:rsidR="005C3243" w:rsidRPr="005C3243" w:rsidRDefault="005C3243" w:rsidP="005C3243">
      <w:pPr>
        <w:spacing w:line="237" w:lineRule="auto"/>
        <w:jc w:val="both"/>
        <w:rPr>
          <w:sz w:val="24"/>
        </w:rPr>
        <w:sectPr w:rsidR="005C3243" w:rsidRPr="005C3243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5C3243" w:rsidRDefault="00492EF9" w:rsidP="005C3243">
      <w:pPr>
        <w:pStyle w:val="af5"/>
        <w:spacing w:before="3"/>
        <w:ind w:left="0"/>
        <w:jc w:val="left"/>
        <w:rPr>
          <w:sz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6930390</wp:posOffset>
                </wp:positionH>
                <wp:positionV relativeFrom="page">
                  <wp:posOffset>913130</wp:posOffset>
                </wp:positionV>
                <wp:extent cx="68580" cy="10795"/>
                <wp:effectExtent l="0" t="0" r="1905" b="0"/>
                <wp:wrapNone/>
                <wp:docPr id="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545.7pt;margin-top:71.9pt;width:5.4pt;height:.8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" fillcolor="black" stroked="f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378"/>
      </w:tblGrid>
      <w:tr w:rsidR="005C3243" w:rsidRPr="00492EF9" w:rsidTr="005C3243">
        <w:trPr>
          <w:trHeight w:val="2011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5C3243" w:rsidRDefault="00492EF9" w:rsidP="005C3243">
            <w:pPr>
              <w:pStyle w:val="TableParagraph"/>
              <w:spacing w:line="20" w:lineRule="exact"/>
              <w:ind w:left="695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>
                      <wp:extent cx="73660" cy="10795"/>
                      <wp:effectExtent l="635" t="0" r="1905" b="635"/>
                      <wp:docPr id="7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3660" cy="10795"/>
                                <a:chOff x="0" y="0"/>
                                <a:chExt cx="116" cy="17"/>
                              </a:xfrm>
                            </wpg:grpSpPr>
                            <wps:wsp>
                              <wps:cNvPr id="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6" cy="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" o:spid="_x0000_s1026" style="width:5.8pt;height:.85pt;mso-position-horizontal-relative:char;mso-position-vertical-relative:line" coordsize="116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">
                      <v:rect id="Rectangle 19" o:spid="_x0000_s1027" style="position:absolute;width:116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3XcAA&#10;AADaAAAADwAAAGRycy9kb3ducmV2LnhtbERPy4rCMBTdC/MP4Q6403RExekYRQcG3Ai+Frq7Nnfa&#10;YnNTk6jVrzcLweXhvMfTxlTiSs6XlhV8dRMQxJnVJecKdtu/zgiED8gaK8uk4E4eppOP1hhTbW+8&#10;pusm5CKGsE9RQRFCnUrps4IM+q6tiSP3b53BEKHLpXZ4i+Gmkr0kGUqDJceGAmv6LSg7bS5Gwfx7&#10;ND+v+rx8rI8HOuyPp0HPJUq1P5vZD4hATXiLX+6FVhC3xivxBsjJ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53XcAAAADaAAAADwAAAAAAAAAAAAAAAACYAgAAZHJzL2Rvd25y&#10;ZXYueG1sUEsFBgAAAAAEAAQA9QAAAIUDAAAAAA==&#10;" fillcolor="black" stroked="f"/>
                      <w10:anchorlock/>
                    </v:group>
                  </w:pict>
                </mc:Fallback>
              </mc:AlternateContent>
            </w:r>
          </w:p>
          <w:p w:rsidR="005C3243" w:rsidRDefault="005C3243" w:rsidP="005C3243">
            <w:pPr>
              <w:pStyle w:val="TableParagraph"/>
              <w:spacing w:line="190" w:lineRule="exact"/>
              <w:rPr>
                <w:sz w:val="24"/>
              </w:rPr>
            </w:pPr>
            <w:r>
              <w:rPr>
                <w:i/>
                <w:sz w:val="24"/>
              </w:rPr>
              <w:t>y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position w:val="-3"/>
                <w:sz w:val="24"/>
              </w:rPr>
              <w:t>√</w:t>
            </w:r>
            <w:r>
              <w:rPr>
                <w:rFonts w:ascii="Cambria Math" w:eastAsia="Cambria Math" w:hAnsi="Cambria Math"/>
                <w:position w:val="-1"/>
                <w:sz w:val="24"/>
              </w:rPr>
              <w:t>х</w:t>
            </w:r>
            <w:r>
              <w:rPr>
                <w:sz w:val="24"/>
              </w:rPr>
              <w:t>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sz w:val="24"/>
                <w:vertAlign w:val="superscript"/>
              </w:rPr>
              <w:t>𝑘</w:t>
            </w:r>
            <w:r>
              <w:rPr>
                <w:sz w:val="24"/>
              </w:rPr>
              <w:t>.</w:t>
            </w:r>
          </w:p>
          <w:p w:rsidR="005C3243" w:rsidRDefault="005C3243" w:rsidP="005C3243">
            <w:pPr>
              <w:pStyle w:val="TableParagraph"/>
              <w:spacing w:line="116" w:lineRule="exact"/>
              <w:ind w:left="1424"/>
              <w:rPr>
                <w:rFonts w:ascii="Cambria Math" w:hAnsi="Cambria Math"/>
                <w:sz w:val="17"/>
              </w:rPr>
            </w:pPr>
            <w:r>
              <w:rPr>
                <w:rFonts w:ascii="Cambria Math" w:hAnsi="Cambria Math"/>
                <w:sz w:val="17"/>
              </w:rPr>
              <w:t>х</w:t>
            </w:r>
          </w:p>
          <w:p w:rsidR="005C3243" w:rsidRDefault="005C3243" w:rsidP="005C3243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функционально-графические</w:t>
            </w:r>
          </w:p>
          <w:p w:rsidR="005C3243" w:rsidRDefault="005C3243" w:rsidP="005C3243">
            <w:pPr>
              <w:pStyle w:val="TableParagraph"/>
              <w:spacing w:before="4" w:line="235" w:lineRule="auto"/>
              <w:ind w:right="341"/>
              <w:rPr>
                <w:sz w:val="24"/>
              </w:rPr>
            </w:pPr>
            <w:r>
              <w:rPr>
                <w:b/>
                <w:sz w:val="24"/>
              </w:rPr>
              <w:t xml:space="preserve">представления </w:t>
            </w:r>
            <w:r>
              <w:rPr>
                <w:sz w:val="24"/>
              </w:rPr>
              <w:t>для решения и исследования уравнений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  <w:p w:rsidR="005C3243" w:rsidRDefault="005C3243" w:rsidP="005C3243">
            <w:pPr>
              <w:pStyle w:val="TableParagraph"/>
              <w:spacing w:before="11" w:line="235" w:lineRule="auto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</w:tr>
      <w:tr w:rsidR="005C3243" w:rsidRPr="00492EF9" w:rsidTr="005C3243">
        <w:trPr>
          <w:trHeight w:val="361"/>
        </w:trPr>
        <w:tc>
          <w:tcPr>
            <w:tcW w:w="2127" w:type="dxa"/>
            <w:tcBorders>
              <w:bottom w:val="nil"/>
            </w:tcBorders>
          </w:tcPr>
          <w:p w:rsidR="005C3243" w:rsidRDefault="005C3243" w:rsidP="005C3243">
            <w:pPr>
              <w:pStyle w:val="TableParagraph"/>
              <w:spacing w:before="83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6239" w:type="dxa"/>
            <w:tcBorders>
              <w:bottom w:val="nil"/>
            </w:tcBorders>
          </w:tcPr>
          <w:p w:rsidR="005C3243" w:rsidRDefault="005C3243" w:rsidP="005C3243">
            <w:pPr>
              <w:pStyle w:val="TableParagraph"/>
              <w:spacing w:before="78" w:line="263" w:lineRule="exact"/>
              <w:ind w:left="5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6378" w:type="dxa"/>
            <w:tcBorders>
              <w:bottom w:val="nil"/>
            </w:tcBorders>
          </w:tcPr>
          <w:p w:rsidR="005C3243" w:rsidRDefault="005C3243" w:rsidP="005C3243">
            <w:pPr>
              <w:pStyle w:val="TableParagraph"/>
              <w:tabs>
                <w:tab w:val="left" w:pos="1579"/>
                <w:tab w:val="left" w:pos="2761"/>
                <w:tab w:val="left" w:pos="4092"/>
                <w:tab w:val="left" w:pos="5016"/>
              </w:tabs>
              <w:spacing w:before="83" w:line="259" w:lineRule="exact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z w:val="24"/>
              </w:rPr>
              <w:tab/>
              <w:t>способы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сравнения</w:t>
            </w:r>
            <w:r>
              <w:rPr>
                <w:sz w:val="24"/>
              </w:rPr>
              <w:tab/>
              <w:t>чисел,</w:t>
            </w:r>
            <w:r>
              <w:rPr>
                <w:sz w:val="24"/>
              </w:rPr>
              <w:tab/>
              <w:t>вычислений,</w:t>
            </w:r>
          </w:p>
        </w:tc>
      </w:tr>
      <w:tr w:rsidR="005C3243" w:rsidTr="005C3243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обобщение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классов,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преобразований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</w:tr>
      <w:tr w:rsidR="005C3243" w:rsidRPr="00492EF9" w:rsidTr="005C3243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Осуществлять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самоконтроль</w:t>
            </w:r>
            <w:r>
              <w:rPr>
                <w:b/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C3243" w:rsidTr="005C3243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tabs>
                <w:tab w:val="left" w:pos="1726"/>
                <w:tab w:val="left" w:pos="3064"/>
                <w:tab w:val="left" w:pos="4613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самопроверку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вычислений,</w:t>
            </w:r>
            <w:r>
              <w:rPr>
                <w:sz w:val="24"/>
              </w:rPr>
              <w:tab/>
              <w:t>преобразований,</w:t>
            </w:r>
          </w:p>
        </w:tc>
      </w:tr>
      <w:tr w:rsidR="005C3243" w:rsidTr="005C3243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построений.</w:t>
            </w:r>
          </w:p>
        </w:tc>
      </w:tr>
      <w:tr w:rsidR="005C3243" w:rsidRPr="00492EF9" w:rsidTr="005C3243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tabs>
                <w:tab w:val="left" w:pos="1179"/>
                <w:tab w:val="left" w:pos="2216"/>
                <w:tab w:val="left" w:pos="2753"/>
                <w:tab w:val="left" w:pos="4078"/>
                <w:tab w:val="left" w:pos="5126"/>
              </w:tabs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z w:val="24"/>
              </w:rPr>
              <w:tab/>
              <w:t>задачи</w:t>
            </w:r>
            <w:r>
              <w:rPr>
                <w:b/>
                <w:sz w:val="24"/>
              </w:rPr>
              <w:tab/>
              <w:t>из</w:t>
            </w:r>
            <w:r>
              <w:rPr>
                <w:b/>
                <w:sz w:val="24"/>
              </w:rPr>
              <w:tab/>
              <w:t>реальной</w:t>
            </w:r>
            <w:r>
              <w:rPr>
                <w:b/>
                <w:sz w:val="24"/>
              </w:rPr>
              <w:tab/>
              <w:t>жизни</w:t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применять</w:t>
            </w:r>
          </w:p>
        </w:tc>
      </w:tr>
      <w:tr w:rsidR="005C3243" w:rsidRPr="00492EF9" w:rsidTr="005C3243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знания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задач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из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</w:tc>
      </w:tr>
      <w:tr w:rsidR="005C3243" w:rsidTr="005C3243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предметов.</w:t>
            </w:r>
          </w:p>
        </w:tc>
      </w:tr>
      <w:tr w:rsidR="005C3243" w:rsidRPr="00492EF9" w:rsidTr="005C3243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5C3243" w:rsidRDefault="005C3243" w:rsidP="005C3243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задачи,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сравнивать,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выбирать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</w:p>
        </w:tc>
      </w:tr>
      <w:tr w:rsidR="005C3243" w:rsidTr="005C3243">
        <w:trPr>
          <w:trHeight w:val="413"/>
        </w:trPr>
        <w:tc>
          <w:tcPr>
            <w:tcW w:w="2127" w:type="dxa"/>
            <w:tcBorders>
              <w:top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  <w:tcBorders>
              <w:top w:val="nil"/>
            </w:tcBorders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8" w:type="dxa"/>
            <w:tcBorders>
              <w:top w:val="nil"/>
            </w:tcBorders>
          </w:tcPr>
          <w:p w:rsidR="005C3243" w:rsidRDefault="005C3243" w:rsidP="005C32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</w:tbl>
    <w:p w:rsidR="005C3243" w:rsidRDefault="005C3243" w:rsidP="005C3243">
      <w:pPr>
        <w:pStyle w:val="af5"/>
        <w:ind w:left="0"/>
        <w:jc w:val="left"/>
        <w:rPr>
          <w:sz w:val="20"/>
        </w:rPr>
      </w:pPr>
    </w:p>
    <w:p w:rsidR="005C3243" w:rsidRDefault="005C3243" w:rsidP="005C3243">
      <w:pPr>
        <w:pStyle w:val="af5"/>
        <w:ind w:left="0"/>
        <w:jc w:val="left"/>
        <w:rPr>
          <w:sz w:val="20"/>
        </w:rPr>
      </w:pPr>
    </w:p>
    <w:p w:rsidR="005C3243" w:rsidRDefault="005C3243" w:rsidP="005C3243">
      <w:pPr>
        <w:pStyle w:val="af5"/>
        <w:ind w:left="0"/>
        <w:jc w:val="left"/>
        <w:rPr>
          <w:sz w:val="20"/>
        </w:rPr>
      </w:pPr>
    </w:p>
    <w:p w:rsidR="005C3243" w:rsidRDefault="005C3243" w:rsidP="005C3243">
      <w:pPr>
        <w:pStyle w:val="ae"/>
        <w:widowControl w:val="0"/>
        <w:tabs>
          <w:tab w:val="left" w:pos="0"/>
        </w:tabs>
        <w:autoSpaceDE w:val="0"/>
        <w:autoSpaceDN w:val="0"/>
        <w:spacing w:before="263" w:after="0" w:line="240" w:lineRule="auto"/>
        <w:ind w:left="0"/>
        <w:contextualSpacing w:val="0"/>
      </w:pPr>
      <w:r>
        <w:rPr>
          <w:b/>
        </w:rPr>
        <w:t>9 класс</w:t>
      </w:r>
      <w:r>
        <w:rPr>
          <w:b/>
          <w:spacing w:val="-2"/>
        </w:rPr>
        <w:t xml:space="preserve"> </w:t>
      </w:r>
      <w:r>
        <w:rPr>
          <w:position w:val="1"/>
        </w:rPr>
        <w:t>(не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менее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102 ч)</w:t>
      </w:r>
    </w:p>
    <w:p w:rsidR="005C3243" w:rsidRDefault="005C3243" w:rsidP="005C3243">
      <w:pPr>
        <w:pStyle w:val="af5"/>
        <w:spacing w:before="2"/>
        <w:ind w:left="0"/>
        <w:jc w:val="left"/>
        <w:rPr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378"/>
      </w:tblGrid>
      <w:tr w:rsidR="005C3243" w:rsidTr="005C3243">
        <w:trPr>
          <w:trHeight w:val="1327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3"/>
              <w:ind w:left="246" w:right="2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(темы)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 (число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ind w:left="0"/>
              <w:rPr>
                <w:sz w:val="26"/>
              </w:rPr>
            </w:pPr>
          </w:p>
          <w:p w:rsidR="005C3243" w:rsidRDefault="005C3243" w:rsidP="005C3243">
            <w:pPr>
              <w:pStyle w:val="TableParagraph"/>
              <w:spacing w:before="199"/>
              <w:ind w:left="193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ind w:left="0"/>
              <w:rPr>
                <w:sz w:val="26"/>
              </w:rPr>
            </w:pPr>
          </w:p>
          <w:p w:rsidR="005C3243" w:rsidRDefault="005C3243" w:rsidP="005C3243">
            <w:pPr>
              <w:pStyle w:val="TableParagraph"/>
              <w:spacing w:before="199"/>
              <w:ind w:left="712" w:right="7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5C3243" w:rsidRPr="00492EF9" w:rsidTr="005C3243">
        <w:trPr>
          <w:trHeight w:val="1324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0"/>
              <w:ind w:right="649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вычисления.</w:t>
            </w:r>
          </w:p>
          <w:p w:rsidR="005C3243" w:rsidRDefault="005C3243" w:rsidP="005C3243">
            <w:pPr>
              <w:pStyle w:val="TableParagraph"/>
              <w:ind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5"/>
              <w:ind w:left="57" w:right="4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иррациональные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числа,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конечные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бесконечные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десятичные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дроби.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Множество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действительных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чисел;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действительные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числа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бесконечные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десятичные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дроби.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Взаимно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однозначное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tabs>
                <w:tab w:val="left" w:pos="1438"/>
                <w:tab w:val="left" w:pos="3320"/>
                <w:tab w:val="left" w:pos="3699"/>
                <w:tab w:val="left" w:pos="4728"/>
                <w:tab w:val="left" w:pos="5213"/>
              </w:tabs>
              <w:spacing w:before="85" w:line="235" w:lineRule="auto"/>
              <w:ind w:right="50"/>
              <w:rPr>
                <w:sz w:val="24"/>
              </w:rPr>
            </w:pPr>
            <w:r>
              <w:rPr>
                <w:b/>
                <w:sz w:val="24"/>
              </w:rPr>
              <w:t>Развивать</w:t>
            </w:r>
            <w:r>
              <w:rPr>
                <w:b/>
                <w:sz w:val="24"/>
              </w:rPr>
              <w:tab/>
              <w:t>представления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числах: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множества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5C3243" w:rsidRDefault="005C3243" w:rsidP="005C3243">
            <w:pPr>
              <w:pStyle w:val="TableParagraph"/>
              <w:tabs>
                <w:tab w:val="left" w:pos="2156"/>
                <w:tab w:val="left" w:pos="2780"/>
                <w:tab w:val="left" w:pos="4814"/>
              </w:tabs>
              <w:spacing w:before="11" w:line="235" w:lineRule="auto"/>
              <w:ind w:right="49"/>
              <w:rPr>
                <w:sz w:val="24"/>
              </w:rPr>
            </w:pPr>
            <w:r>
              <w:rPr>
                <w:b/>
                <w:sz w:val="24"/>
              </w:rPr>
              <w:t>Ознакомиться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возможностью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действительного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бесконечной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</w:p>
        </w:tc>
      </w:tr>
    </w:tbl>
    <w:p w:rsidR="005C3243" w:rsidRPr="005C3243" w:rsidRDefault="005C3243" w:rsidP="005C3243">
      <w:pPr>
        <w:spacing w:line="235" w:lineRule="auto"/>
        <w:rPr>
          <w:sz w:val="24"/>
        </w:rPr>
        <w:sectPr w:rsidR="005C3243" w:rsidRPr="005C3243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5C3243" w:rsidRDefault="005C3243" w:rsidP="005C3243">
      <w:pPr>
        <w:pStyle w:val="af5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378"/>
      </w:tblGrid>
      <w:tr w:rsidR="005C3243" w:rsidRPr="00492EF9" w:rsidTr="005C3243">
        <w:trPr>
          <w:trHeight w:val="4915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(9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8"/>
              <w:ind w:left="57" w:right="4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соответствие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между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множеством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действительных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чисел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множеством точек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координатной прямой.</w:t>
            </w:r>
          </w:p>
          <w:p w:rsidR="005C3243" w:rsidRDefault="005C3243" w:rsidP="005C3243">
            <w:pPr>
              <w:pStyle w:val="TableParagraph"/>
              <w:ind w:left="57" w:right="5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Сравнение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действительных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чисел,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арифметические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действительными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числами.</w:t>
            </w:r>
          </w:p>
          <w:p w:rsidR="005C3243" w:rsidRDefault="005C3243" w:rsidP="005C3243">
            <w:pPr>
              <w:pStyle w:val="TableParagraph"/>
              <w:ind w:left="57" w:right="48"/>
              <w:jc w:val="both"/>
              <w:rPr>
                <w:sz w:val="24"/>
              </w:rPr>
            </w:pPr>
            <w:r>
              <w:rPr>
                <w:sz w:val="24"/>
              </w:rPr>
              <w:t>Приближённое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приближения.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Прикидка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8" w:line="235" w:lineRule="auto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приближения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5C3243" w:rsidRDefault="005C3243" w:rsidP="005C3243">
            <w:pPr>
              <w:pStyle w:val="TableParagraph"/>
              <w:tabs>
                <w:tab w:val="left" w:pos="2052"/>
                <w:tab w:val="left" w:pos="3925"/>
                <w:tab w:val="left" w:pos="4690"/>
              </w:tabs>
              <w:spacing w:before="6" w:line="274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Записывать,</w:t>
            </w:r>
            <w:r>
              <w:rPr>
                <w:b/>
                <w:i/>
                <w:sz w:val="24"/>
              </w:rPr>
              <w:tab/>
              <w:t>сравнивать</w:t>
            </w:r>
            <w:r>
              <w:rPr>
                <w:b/>
                <w:i/>
                <w:sz w:val="24"/>
              </w:rPr>
              <w:tab/>
              <w:t>и</w:t>
            </w:r>
            <w:r>
              <w:rPr>
                <w:b/>
                <w:i/>
                <w:sz w:val="24"/>
              </w:rPr>
              <w:tab/>
              <w:t>упорядочивать</w:t>
            </w:r>
          </w:p>
          <w:p w:rsidR="005C3243" w:rsidRDefault="005C3243" w:rsidP="005C3243">
            <w:pPr>
              <w:pStyle w:val="TableParagraph"/>
              <w:spacing w:line="27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действительные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числа.</w:t>
            </w:r>
          </w:p>
          <w:p w:rsidR="005C3243" w:rsidRDefault="005C3243" w:rsidP="005C3243">
            <w:pPr>
              <w:pStyle w:val="TableParagraph"/>
              <w:spacing w:before="5"/>
              <w:ind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корней; </w:t>
            </w:r>
            <w:r>
              <w:rPr>
                <w:b/>
                <w:sz w:val="24"/>
              </w:rPr>
              <w:t>вычислять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числовых выражений.</w:t>
            </w:r>
          </w:p>
          <w:p w:rsidR="005C3243" w:rsidRDefault="005C3243" w:rsidP="005C3243">
            <w:pPr>
              <w:pStyle w:val="TableParagraph"/>
              <w:spacing w:before="5" w:line="235" w:lineRule="auto"/>
              <w:ind w:right="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Получить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5C3243" w:rsidRDefault="005C3243" w:rsidP="005C3243">
            <w:pPr>
              <w:pStyle w:val="TableParagraph"/>
              <w:spacing w:before="9" w:line="237" w:lineRule="auto"/>
              <w:ind w:right="5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Анализировать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делать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выводы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(после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совместного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анализа) </w:t>
            </w:r>
            <w:r>
              <w:rPr>
                <w:sz w:val="24"/>
              </w:rPr>
              <w:t>о точности приближения действительного 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решении задач.</w:t>
            </w:r>
          </w:p>
          <w:p w:rsidR="005C3243" w:rsidRDefault="005C3243" w:rsidP="005C3243">
            <w:pPr>
              <w:pStyle w:val="TableParagraph"/>
              <w:spacing w:before="8" w:line="237" w:lineRule="auto"/>
              <w:ind w:right="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Округлять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прикидку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5C3243" w:rsidRDefault="005C3243" w:rsidP="005C3243">
            <w:pPr>
              <w:pStyle w:val="TableParagraph"/>
              <w:spacing w:before="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Знакомиться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математики.</w:t>
            </w:r>
          </w:p>
        </w:tc>
      </w:tr>
      <w:tr w:rsidR="005C3243" w:rsidRPr="00492EF9" w:rsidTr="005C3243">
        <w:trPr>
          <w:trHeight w:val="3533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1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</w:p>
          <w:p w:rsidR="005C3243" w:rsidRDefault="005C3243" w:rsidP="005C324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неравенства.</w:t>
            </w:r>
          </w:p>
          <w:p w:rsidR="005C3243" w:rsidRDefault="005C3243" w:rsidP="005C3243">
            <w:pPr>
              <w:pStyle w:val="TableParagraph"/>
              <w:ind w:right="753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 одной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переменной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6"/>
              <w:ind w:left="57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линейным</w:t>
            </w:r>
            <w:proofErr w:type="gramEnd"/>
            <w:r>
              <w:rPr>
                <w:sz w:val="24"/>
              </w:rPr>
              <w:t>.</w:t>
            </w:r>
          </w:p>
          <w:p w:rsidR="005C3243" w:rsidRDefault="005C3243" w:rsidP="005C3243">
            <w:pPr>
              <w:pStyle w:val="TableParagraph"/>
              <w:ind w:left="57" w:right="47"/>
              <w:rPr>
                <w:sz w:val="24"/>
              </w:rPr>
            </w:pPr>
            <w:r>
              <w:rPr>
                <w:sz w:val="24"/>
              </w:rPr>
              <w:t>Квадратное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квадратным</w:t>
            </w:r>
            <w:proofErr w:type="gramEnd"/>
            <w:r>
              <w:rPr>
                <w:sz w:val="24"/>
              </w:rPr>
              <w:t>. Биквадратные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  <w:p w:rsidR="005C3243" w:rsidRDefault="005C3243" w:rsidP="005C3243">
            <w:pPr>
              <w:pStyle w:val="TableParagraph"/>
              <w:tabs>
                <w:tab w:val="left" w:pos="1232"/>
                <w:tab w:val="left" w:pos="2314"/>
                <w:tab w:val="left" w:pos="3571"/>
                <w:tab w:val="left" w:pos="4698"/>
                <w:tab w:val="left" w:pos="5038"/>
              </w:tabs>
              <w:ind w:left="57" w:right="52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z w:val="24"/>
              </w:rPr>
              <w:tab/>
              <w:t>решения</w:t>
            </w:r>
            <w:r>
              <w:rPr>
                <w:i/>
                <w:sz w:val="24"/>
              </w:rPr>
              <w:tab/>
              <w:t>уравнений</w:t>
            </w:r>
            <w:r>
              <w:rPr>
                <w:i/>
                <w:sz w:val="24"/>
              </w:rPr>
              <w:tab/>
              <w:t>третьей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четвёртой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степеней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разложением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на множители.</w:t>
            </w:r>
          </w:p>
          <w:p w:rsidR="005C3243" w:rsidRDefault="005C3243" w:rsidP="005C3243">
            <w:pPr>
              <w:pStyle w:val="TableParagraph"/>
              <w:ind w:left="57" w:right="84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дробно-рациональных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методом.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3" w:line="237" w:lineRule="auto"/>
              <w:ind w:right="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запоминать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графические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sz w:val="24"/>
              </w:rPr>
              <w:t>при решении уравнений, неравенств и их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действий).</w:t>
            </w:r>
          </w:p>
          <w:p w:rsidR="005C3243" w:rsidRDefault="005C3243" w:rsidP="005C3243">
            <w:pPr>
              <w:pStyle w:val="TableParagraph"/>
              <w:spacing w:before="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  <w:p w:rsidR="005C3243" w:rsidRDefault="005C3243" w:rsidP="005C3243">
            <w:pPr>
              <w:pStyle w:val="TableParagraph"/>
              <w:spacing w:before="2" w:line="237" w:lineRule="auto"/>
              <w:ind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 линейные и квадратные уравнения</w:t>
            </w:r>
            <w:r>
              <w:rPr>
                <w:sz w:val="24"/>
              </w:rPr>
              <w:t>, уравнения,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сводящиеся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дробно-рациональные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  <w:p w:rsidR="005C3243" w:rsidRDefault="005C3243" w:rsidP="005C3243">
            <w:pPr>
              <w:pStyle w:val="TableParagraph"/>
              <w:spacing w:before="8" w:line="237" w:lineRule="auto"/>
              <w:ind w:right="5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Предлагать </w:t>
            </w:r>
            <w:r>
              <w:rPr>
                <w:sz w:val="24"/>
              </w:rPr>
              <w:t>возможные способы решения текстовых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</w:p>
          <w:p w:rsidR="005C3243" w:rsidRDefault="005C3243" w:rsidP="005C3243">
            <w:pPr>
              <w:pStyle w:val="TableParagraph"/>
              <w:spacing w:before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</w:p>
        </w:tc>
      </w:tr>
      <w:tr w:rsidR="005C3243" w:rsidRPr="00492EF9" w:rsidTr="005C3243">
        <w:trPr>
          <w:trHeight w:val="772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</w:p>
          <w:p w:rsidR="005C3243" w:rsidRDefault="005C3243" w:rsidP="005C324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неравенства.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5"/>
              <w:ind w:left="57"/>
              <w:rPr>
                <w:sz w:val="24"/>
              </w:rPr>
            </w:pPr>
            <w:r>
              <w:rPr>
                <w:sz w:val="24"/>
              </w:rPr>
              <w:t>Линейное уравнение с двумя переменными и его график.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5" w:line="235" w:lineRule="auto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</w:tc>
      </w:tr>
    </w:tbl>
    <w:p w:rsidR="005C3243" w:rsidRPr="005C3243" w:rsidRDefault="005C3243" w:rsidP="005C3243">
      <w:pPr>
        <w:spacing w:line="235" w:lineRule="auto"/>
        <w:rPr>
          <w:sz w:val="24"/>
        </w:rPr>
        <w:sectPr w:rsidR="005C3243" w:rsidRPr="005C3243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5C3243" w:rsidRDefault="00492EF9" w:rsidP="005C3243">
      <w:pPr>
        <w:pStyle w:val="af5"/>
        <w:spacing w:before="3"/>
        <w:ind w:left="0"/>
        <w:jc w:val="left"/>
        <w:rPr>
          <w:sz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2799715</wp:posOffset>
                </wp:positionH>
                <wp:positionV relativeFrom="page">
                  <wp:posOffset>6466205</wp:posOffset>
                </wp:positionV>
                <wp:extent cx="68580" cy="10795"/>
                <wp:effectExtent l="0" t="0" r="0" b="0"/>
                <wp:wrapNone/>
                <wp:docPr id="6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220.45pt;margin-top:509.15pt;width:5.4pt;height:.8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6951980</wp:posOffset>
                </wp:positionH>
                <wp:positionV relativeFrom="page">
                  <wp:posOffset>6301740</wp:posOffset>
                </wp:positionV>
                <wp:extent cx="99060" cy="10795"/>
                <wp:effectExtent l="0" t="0" r="0" b="2540"/>
                <wp:wrapNone/>
                <wp:docPr id="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547.4pt;margin-top:496.2pt;width:7.8pt;height:.8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" fillcolor="black" stroked="f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378"/>
      </w:tblGrid>
      <w:tr w:rsidR="005C3243" w:rsidRPr="00492EF9" w:rsidTr="005C3243">
        <w:trPr>
          <w:trHeight w:val="2983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3"/>
              <w:ind w:right="880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8"/>
              <w:ind w:left="57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линейное, 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степени.</w:t>
            </w:r>
          </w:p>
          <w:p w:rsidR="005C3243" w:rsidRDefault="005C3243" w:rsidP="005C3243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переменными.</w:t>
            </w:r>
          </w:p>
          <w:p w:rsidR="005C3243" w:rsidRDefault="005C3243" w:rsidP="005C3243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78"/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>уравнений, в которых одно уравнение не является линейным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визуальной опоре).</w:t>
            </w:r>
          </w:p>
          <w:p w:rsidR="005C3243" w:rsidRDefault="005C3243" w:rsidP="005C3243">
            <w:pPr>
              <w:pStyle w:val="TableParagraph"/>
              <w:spacing w:before="5"/>
              <w:ind w:right="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функционально-графические 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исследования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:rsidR="005C3243" w:rsidRDefault="005C3243" w:rsidP="005C3243">
            <w:pPr>
              <w:pStyle w:val="TableParagraph"/>
              <w:ind w:right="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Анализировать тексты задач, решать </w:t>
            </w:r>
            <w:r>
              <w:rPr>
                <w:sz w:val="24"/>
              </w:rPr>
              <w:t>их алгебраическим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способом: </w:t>
            </w:r>
            <w:r>
              <w:rPr>
                <w:b/>
                <w:sz w:val="24"/>
              </w:rPr>
              <w:t xml:space="preserve">переходить </w:t>
            </w:r>
            <w:r>
              <w:rPr>
                <w:sz w:val="24"/>
              </w:rPr>
              <w:t>от словесной формулировки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к алгебраической модели путём составления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интерпретировать </w:t>
            </w:r>
            <w:r>
              <w:rPr>
                <w:sz w:val="24"/>
              </w:rPr>
              <w:t>результат.</w:t>
            </w:r>
          </w:p>
          <w:p w:rsidR="005C3243" w:rsidRDefault="005C3243" w:rsidP="005C3243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</w:p>
        </w:tc>
      </w:tr>
      <w:tr w:rsidR="005C3243" w:rsidRPr="00492EF9" w:rsidTr="005C3243">
        <w:trPr>
          <w:trHeight w:val="4360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</w:p>
          <w:p w:rsidR="005C3243" w:rsidRDefault="005C3243" w:rsidP="005C3243">
            <w:pPr>
              <w:pStyle w:val="TableParagraph"/>
              <w:ind w:right="438"/>
              <w:rPr>
                <w:b/>
                <w:sz w:val="24"/>
              </w:rPr>
            </w:pPr>
            <w:r>
              <w:rPr>
                <w:b/>
                <w:sz w:val="24"/>
              </w:rPr>
              <w:t>и неравенства.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Неравенства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5"/>
              <w:ind w:left="57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свойства.</w:t>
            </w:r>
          </w:p>
          <w:p w:rsidR="005C3243" w:rsidRDefault="005C3243" w:rsidP="005C3243">
            <w:pPr>
              <w:pStyle w:val="TableParagraph"/>
              <w:ind w:left="57" w:right="51"/>
              <w:rPr>
                <w:sz w:val="24"/>
              </w:rPr>
            </w:pPr>
            <w:r>
              <w:rPr>
                <w:sz w:val="24"/>
              </w:rPr>
              <w:t>Линейные неравенства с одной переменной и их решение.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</w:p>
          <w:p w:rsidR="005C3243" w:rsidRDefault="005C3243" w:rsidP="005C3243">
            <w:pPr>
              <w:pStyle w:val="TableParagraph"/>
              <w:spacing w:before="1"/>
              <w:ind w:left="57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решение.</w:t>
            </w:r>
          </w:p>
          <w:p w:rsidR="005C3243" w:rsidRDefault="005C3243" w:rsidP="005C3243">
            <w:pPr>
              <w:pStyle w:val="TableParagraph"/>
              <w:tabs>
                <w:tab w:val="left" w:pos="1700"/>
                <w:tab w:val="left" w:pos="3551"/>
                <w:tab w:val="left" w:pos="5012"/>
                <w:tab w:val="left" w:pos="5470"/>
              </w:tabs>
              <w:ind w:left="57" w:right="52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z w:val="24"/>
              </w:rPr>
              <w:tab/>
              <w:t>интерпретация</w:t>
            </w:r>
            <w:r>
              <w:rPr>
                <w:sz w:val="24"/>
              </w:rPr>
              <w:tab/>
              <w:t>неравенств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неравен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</w:t>
            </w:r>
            <w:proofErr w:type="gramEnd"/>
            <w:r>
              <w:rPr>
                <w:sz w:val="24"/>
              </w:rPr>
              <w:t>умя переменными.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tabs>
                <w:tab w:val="left" w:pos="1222"/>
                <w:tab w:val="left" w:pos="2870"/>
                <w:tab w:val="left" w:pos="4304"/>
              </w:tabs>
              <w:spacing w:before="80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Читать,</w:t>
            </w:r>
            <w:r>
              <w:rPr>
                <w:b/>
                <w:sz w:val="24"/>
              </w:rPr>
              <w:tab/>
              <w:t>записывать,</w:t>
            </w:r>
            <w:r>
              <w:rPr>
                <w:b/>
                <w:sz w:val="24"/>
              </w:rPr>
              <w:tab/>
              <w:t>понимать,</w:t>
            </w:r>
            <w:r>
              <w:rPr>
                <w:b/>
                <w:sz w:val="24"/>
              </w:rPr>
              <w:tab/>
              <w:t>интерпретировать</w:t>
            </w:r>
          </w:p>
          <w:p w:rsidR="005C3243" w:rsidRDefault="005C3243" w:rsidP="005C3243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неравенства; использовать символику и терминологию.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неравенств,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неравенств.</w:t>
            </w:r>
          </w:p>
          <w:p w:rsidR="005C3243" w:rsidRDefault="005C3243" w:rsidP="005C3243">
            <w:pPr>
              <w:pStyle w:val="TableParagraph"/>
              <w:spacing w:before="3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</w:p>
          <w:p w:rsidR="005C3243" w:rsidRDefault="005C3243" w:rsidP="005C3243">
            <w:pPr>
              <w:pStyle w:val="TableParagraph"/>
              <w:tabs>
                <w:tab w:val="left" w:pos="1187"/>
                <w:tab w:val="left" w:pos="1256"/>
                <w:tab w:val="left" w:pos="2322"/>
                <w:tab w:val="left" w:pos="2506"/>
                <w:tab w:val="left" w:pos="3851"/>
                <w:tab w:val="left" w:pos="4115"/>
                <w:tab w:val="left" w:pos="4974"/>
                <w:tab w:val="left" w:pos="5295"/>
              </w:tabs>
              <w:ind w:right="46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линейные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неравенства,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системы</w:t>
            </w:r>
            <w:r>
              <w:rPr>
                <w:sz w:val="24"/>
              </w:rPr>
              <w:tab/>
              <w:t>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неравенств,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неравенство, и решать их; </w:t>
            </w:r>
            <w:r>
              <w:rPr>
                <w:b/>
                <w:sz w:val="24"/>
              </w:rPr>
              <w:t xml:space="preserve">обсуждать </w:t>
            </w:r>
            <w:r>
              <w:rPr>
                <w:sz w:val="24"/>
              </w:rPr>
              <w:t>полученные решения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Изображать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прямой,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записывать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символов.</w:t>
            </w:r>
            <w:proofErr w:type="gramEnd"/>
          </w:p>
          <w:p w:rsidR="005C3243" w:rsidRDefault="005C3243" w:rsidP="005C3243">
            <w:pPr>
              <w:pStyle w:val="TableParagraph"/>
              <w:spacing w:before="5" w:line="235" w:lineRule="auto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неравенства,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представления.</w:t>
            </w:r>
          </w:p>
          <w:p w:rsidR="005C3243" w:rsidRDefault="005C3243" w:rsidP="005C3243">
            <w:pPr>
              <w:pStyle w:val="TableParagraph"/>
              <w:tabs>
                <w:tab w:val="left" w:pos="1477"/>
                <w:tab w:val="left" w:pos="1863"/>
                <w:tab w:val="left" w:pos="3303"/>
                <w:tab w:val="left" w:pos="4788"/>
                <w:tab w:val="left" w:pos="5414"/>
              </w:tabs>
              <w:spacing w:before="11" w:line="235" w:lineRule="auto"/>
              <w:ind w:right="50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применять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неравенства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практико-ориентированных.</w:t>
            </w:r>
          </w:p>
        </w:tc>
      </w:tr>
      <w:tr w:rsidR="005C3243" w:rsidTr="005C3243">
        <w:trPr>
          <w:trHeight w:val="2030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0"/>
              <w:ind w:right="1025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5"/>
              <w:ind w:left="57"/>
              <w:rPr>
                <w:sz w:val="24"/>
              </w:rPr>
            </w:pPr>
            <w:r>
              <w:rPr>
                <w:sz w:val="24"/>
              </w:rPr>
              <w:t>Квадратичная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Парабола,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координаты вершины параболы, ось симметрии параболы.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натуральными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показателями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свойства.</w:t>
            </w:r>
          </w:p>
          <w:p w:rsidR="005C3243" w:rsidRDefault="005C3243" w:rsidP="005C3243">
            <w:pPr>
              <w:pStyle w:val="TableParagraph"/>
              <w:spacing w:before="1"/>
              <w:ind w:left="57"/>
              <w:rPr>
                <w:i/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kx</w:t>
            </w:r>
            <w:proofErr w:type="spellEnd"/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+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b,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ax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ax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i/>
                <w:sz w:val="24"/>
              </w:rPr>
              <w:t>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</w:p>
          <w:p w:rsidR="005C3243" w:rsidRDefault="005C3243" w:rsidP="005C3243">
            <w:pPr>
              <w:pStyle w:val="TableParagraph"/>
              <w:spacing w:before="5"/>
              <w:ind w:left="0"/>
              <w:rPr>
                <w:sz w:val="9"/>
              </w:rPr>
            </w:pPr>
          </w:p>
          <w:p w:rsidR="005C3243" w:rsidRDefault="00492EF9" w:rsidP="005C3243">
            <w:pPr>
              <w:pStyle w:val="TableParagraph"/>
              <w:spacing w:line="20" w:lineRule="exact"/>
              <w:ind w:left="47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>
                      <wp:extent cx="85725" cy="10795"/>
                      <wp:effectExtent l="1270" t="0" r="0" b="2540"/>
                      <wp:docPr id="3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5725" cy="10795"/>
                                <a:chOff x="0" y="0"/>
                                <a:chExt cx="135" cy="17"/>
                              </a:xfrm>
                            </wpg:grpSpPr>
                            <wps:wsp>
                              <wps:cNvPr id="4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35" cy="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6" o:spid="_x0000_s1026" style="width:6.75pt;height:.85pt;mso-position-horizontal-relative:char;mso-position-vertical-relative:line" coordsize="135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">
                      <v:rect id="Rectangle 17" o:spid="_x0000_s1027" style="position:absolute;width:135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9WMQA&#10;AADaAAAADwAAAGRycy9kb3ducmV2LnhtbESPQWsCMRSE70L/Q3hCb25W0aKrUWqh4EVQ24Penpvn&#10;7uLmZZtE3fbXN4LgcZiZb5jZojW1uJLzlWUF/SQFQZxbXXGh4PvrszcG4QOyxtoyKfglD4v5S2eG&#10;mbY33tJ1FwoRIewzVFCG0GRS+rwkgz6xDXH0TtYZDFG6QmqHtwg3tRyk6Zs0WHFcKLGhj5Ly8+5i&#10;FCwn4+XPZsjrv+3xQIf98TwauFSp1277PgURqA3P8KO90gqGcL8Sb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zfVjEAAAA2gAAAA8AAAAAAAAAAAAAAAAAmAIAAGRycy9k&#10;b3ducmV2LnhtbFBLBQYAAAAABAAEAPUAAACJAwAAAAA=&#10;" fillcolor="black" stroked="f"/>
                      <w10:anchorlock/>
                    </v:group>
                  </w:pict>
                </mc:Fallback>
              </mc:AlternateContent>
            </w:r>
          </w:p>
          <w:p w:rsidR="005C3243" w:rsidRDefault="005C3243" w:rsidP="005C3243">
            <w:pPr>
              <w:pStyle w:val="TableParagraph"/>
              <w:spacing w:line="190" w:lineRule="exact"/>
              <w:ind w:left="57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position w:val="-3"/>
                <w:sz w:val="24"/>
              </w:rPr>
              <w:t>√</w:t>
            </w:r>
            <w:r>
              <w:rPr>
                <w:rFonts w:ascii="Cambria Math" w:eastAsia="Cambria Math" w:hAnsi="Cambria Math"/>
                <w:position w:val="-1"/>
                <w:sz w:val="24"/>
              </w:rPr>
              <w:t>𝑥</w:t>
            </w:r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sz w:val="24"/>
                <w:vertAlign w:val="superscript"/>
              </w:rPr>
              <w:t>𝑘</w:t>
            </w:r>
            <w:r>
              <w:rPr>
                <w:sz w:val="24"/>
              </w:rPr>
              <w:t>.</w:t>
            </w:r>
          </w:p>
          <w:p w:rsidR="005C3243" w:rsidRDefault="005C3243" w:rsidP="005C3243">
            <w:pPr>
              <w:pStyle w:val="TableParagraph"/>
              <w:spacing w:line="134" w:lineRule="exact"/>
              <w:ind w:left="1146"/>
              <w:rPr>
                <w:rFonts w:ascii="Cambria Math" w:eastAsia="Cambria Math"/>
                <w:sz w:val="17"/>
              </w:rPr>
            </w:pPr>
            <w:r>
              <w:rPr>
                <w:rFonts w:ascii="Cambria Math" w:eastAsia="Cambria Math"/>
                <w:w w:val="110"/>
                <w:sz w:val="17"/>
              </w:rPr>
              <w:t>𝑥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tabs>
                <w:tab w:val="left" w:pos="5471"/>
              </w:tabs>
              <w:spacing w:before="80"/>
              <w:ind w:right="4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Распознавать </w:t>
            </w:r>
            <w:r>
              <w:rPr>
                <w:sz w:val="24"/>
              </w:rPr>
              <w:t xml:space="preserve">виды изучаемых функций; </w:t>
            </w:r>
            <w:r>
              <w:rPr>
                <w:b/>
                <w:sz w:val="24"/>
              </w:rPr>
              <w:t>иллюстрировать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схематически, объяснять </w:t>
            </w:r>
            <w:r>
              <w:rPr>
                <w:sz w:val="24"/>
              </w:rPr>
              <w:t>расположение на координатной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=  </w:t>
            </w:r>
            <w:proofErr w:type="spellStart"/>
            <w:r>
              <w:rPr>
                <w:i/>
                <w:sz w:val="24"/>
              </w:rPr>
              <w:t>kx</w:t>
            </w:r>
            <w:proofErr w:type="spellEnd"/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b</w:t>
            </w:r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ax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ax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,</w:t>
            </w:r>
          </w:p>
          <w:p w:rsidR="005C3243" w:rsidRDefault="005C3243" w:rsidP="005C3243">
            <w:pPr>
              <w:pStyle w:val="TableParagraph"/>
              <w:spacing w:before="9"/>
              <w:ind w:left="0"/>
              <w:rPr>
                <w:sz w:val="9"/>
              </w:rPr>
            </w:pPr>
          </w:p>
          <w:p w:rsidR="005C3243" w:rsidRDefault="00492EF9" w:rsidP="005C3243">
            <w:pPr>
              <w:pStyle w:val="TableParagraph"/>
              <w:spacing w:line="20" w:lineRule="exact"/>
              <w:ind w:left="695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>
                      <wp:extent cx="73660" cy="10795"/>
                      <wp:effectExtent l="635" t="0" r="1905" b="1270"/>
                      <wp:docPr id="1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3660" cy="10795"/>
                                <a:chOff x="0" y="0"/>
                                <a:chExt cx="116" cy="17"/>
                              </a:xfrm>
                            </wpg:grpSpPr>
                            <wps:wsp>
                              <wps:cNvPr id="2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6" cy="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4" o:spid="_x0000_s1026" style="width:5.8pt;height:.85pt;mso-position-horizontal-relative:char;mso-position-vertical-relative:line" coordsize="116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">
                      <v:rect id="Rectangle 15" o:spid="_x0000_s1027" style="position:absolute;width:116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ZAt8UA&#10;AADaAAAADwAAAGRycy9kb3ducmV2LnhtbESPQWvCQBSE74L/YXlCb7ox1KIxq1RB6EWotod6e8k+&#10;k2D2bbq71bS/vlsQehxm5hsmX/emFVdyvrGsYDpJQBCXVjdcKXh/243nIHxA1thaJgXf5GG9Gg5y&#10;zLS98YGux1CJCGGfoYI6hC6T0pc1GfQT2xFH72ydwRClq6R2eItw08o0SZ6kwYbjQo0dbWsqL8cv&#10;o2CzmG8+Xx95/3MoTnT6KC6z1CVKPYz65yWIQH34D9/bL1pBCn9X4g2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1kC3xQAAANoAAAAPAAAAAAAAAAAAAAAAAJgCAABkcnMv&#10;ZG93bnJldi54bWxQSwUGAAAAAAQABAD1AAAAigMAAAAA&#10;" fillcolor="black" stroked="f"/>
                      <w10:anchorlock/>
                    </v:group>
                  </w:pict>
                </mc:Fallback>
              </mc:AlternateContent>
            </w:r>
          </w:p>
          <w:p w:rsidR="005C3243" w:rsidRDefault="005C3243" w:rsidP="005C3243">
            <w:pPr>
              <w:pStyle w:val="TableParagraph"/>
              <w:spacing w:line="195" w:lineRule="exact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y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rFonts w:ascii="Cambria Math" w:hAnsi="Cambria Math"/>
                <w:position w:val="-3"/>
                <w:sz w:val="24"/>
              </w:rPr>
              <w:t>√</w:t>
            </w:r>
            <w:r>
              <w:rPr>
                <w:rFonts w:ascii="Cambria Math" w:hAnsi="Cambria Math"/>
                <w:position w:val="-1"/>
                <w:sz w:val="24"/>
              </w:rPr>
              <w:t>х</w:t>
            </w:r>
            <w:r>
              <w:rPr>
                <w:sz w:val="24"/>
              </w:rPr>
              <w:t>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=  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коэффициентов;</w:t>
            </w:r>
          </w:p>
          <w:p w:rsidR="005C3243" w:rsidRDefault="005C3243" w:rsidP="005C3243">
            <w:pPr>
              <w:pStyle w:val="TableParagraph"/>
              <w:spacing w:line="119" w:lineRule="exact"/>
              <w:ind w:left="1482"/>
              <w:rPr>
                <w:rFonts w:ascii="Cambria Math" w:hAnsi="Cambria Math"/>
                <w:sz w:val="17"/>
              </w:rPr>
            </w:pPr>
            <w:r>
              <w:rPr>
                <w:rFonts w:ascii="Cambria Math" w:hAnsi="Cambria Math"/>
                <w:sz w:val="17"/>
              </w:rPr>
              <w:t>х</w:t>
            </w:r>
          </w:p>
          <w:p w:rsidR="005C3243" w:rsidRDefault="005C3243" w:rsidP="005C3243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</w:tr>
    </w:tbl>
    <w:p w:rsidR="005C3243" w:rsidRDefault="005C3243" w:rsidP="005C3243">
      <w:pPr>
        <w:spacing w:line="255" w:lineRule="exact"/>
        <w:jc w:val="both"/>
        <w:rPr>
          <w:sz w:val="24"/>
        </w:rPr>
        <w:sectPr w:rsidR="005C3243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5C3243" w:rsidRDefault="005C3243" w:rsidP="005C3243">
      <w:pPr>
        <w:pStyle w:val="af5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378"/>
      </w:tblGrid>
      <w:tr w:rsidR="005C3243" w:rsidRPr="00492EF9" w:rsidTr="005C3243">
        <w:trPr>
          <w:trHeight w:val="3811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ind w:left="0"/>
            </w:pP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ind w:left="0"/>
            </w:pP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квадратичную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формуле.</w:t>
            </w:r>
          </w:p>
          <w:p w:rsidR="005C3243" w:rsidRDefault="005C3243" w:rsidP="005C3243">
            <w:pPr>
              <w:pStyle w:val="TableParagraph"/>
              <w:spacing w:before="5" w:line="235" w:lineRule="auto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Приводить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физики, геометрии.</w:t>
            </w:r>
          </w:p>
          <w:p w:rsidR="005C3243" w:rsidRDefault="005C3243" w:rsidP="005C3243">
            <w:pPr>
              <w:pStyle w:val="TableParagraph"/>
              <w:spacing w:before="8" w:line="237" w:lineRule="auto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Выявлять </w:t>
            </w:r>
            <w:r>
              <w:rPr>
                <w:sz w:val="24"/>
              </w:rPr>
              <w:t>и обобщать особенности графика квадратичной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bx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помощью).</w:t>
            </w:r>
          </w:p>
          <w:p w:rsidR="005C3243" w:rsidRDefault="005C3243" w:rsidP="005C3243">
            <w:pPr>
              <w:pStyle w:val="TableParagraph"/>
              <w:spacing w:before="11" w:line="235" w:lineRule="auto"/>
              <w:ind w:right="47"/>
              <w:jc w:val="both"/>
              <w:rPr>
                <w:i/>
                <w:sz w:val="24"/>
              </w:rPr>
            </w:pPr>
            <w:r>
              <w:rPr>
                <w:b/>
                <w:spacing w:val="-3"/>
                <w:sz w:val="24"/>
              </w:rPr>
              <w:t>Строить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и</w:t>
            </w:r>
            <w:r>
              <w:rPr>
                <w:b/>
                <w:spacing w:val="-18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изображать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схематически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квадратичных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формулами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ax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ax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q</w:t>
            </w:r>
            <w:r>
              <w:rPr>
                <w:sz w:val="24"/>
              </w:rPr>
              <w:t>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</w:p>
          <w:p w:rsidR="005C3243" w:rsidRDefault="005C3243" w:rsidP="005C3243">
            <w:pPr>
              <w:pStyle w:val="TableParagraph"/>
              <w:spacing w:before="2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</w:t>
            </w:r>
            <w:r>
              <w:rPr>
                <w:sz w:val="24"/>
              </w:rPr>
              <w:t>)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bx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опорой).</w:t>
            </w:r>
          </w:p>
          <w:p w:rsidR="005C3243" w:rsidRDefault="005C3243" w:rsidP="005C3243">
            <w:pPr>
              <w:pStyle w:val="TableParagraph"/>
              <w:spacing w:before="7" w:line="237" w:lineRule="auto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Анализировать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  <w:tr w:rsidR="005C3243" w:rsidRPr="00492EF9" w:rsidTr="005C3243">
        <w:trPr>
          <w:trHeight w:val="5465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0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Числовые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последовательнос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</w:t>
            </w:r>
            <w:proofErr w:type="spellEnd"/>
            <w:proofErr w:type="gramEnd"/>
          </w:p>
          <w:p w:rsidR="005C3243" w:rsidRDefault="005C3243" w:rsidP="005C324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(15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75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последовательности.</w:t>
            </w:r>
          </w:p>
          <w:p w:rsidR="005C3243" w:rsidRDefault="005C3243" w:rsidP="005C3243">
            <w:pPr>
              <w:pStyle w:val="TableParagraph"/>
              <w:ind w:left="57" w:right="52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рекуррентной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формулой </w:t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члена.</w:t>
            </w:r>
          </w:p>
          <w:p w:rsidR="005C3243" w:rsidRDefault="005C3243" w:rsidP="005C3243">
            <w:pPr>
              <w:pStyle w:val="TableParagraph"/>
              <w:spacing w:before="1"/>
              <w:ind w:left="57" w:right="48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геометрическая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прогрессии.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n </w:t>
            </w:r>
            <w:r>
              <w:rPr>
                <w:sz w:val="24"/>
              </w:rPr>
              <w:t>членов.</w:t>
            </w:r>
          </w:p>
          <w:p w:rsidR="005C3243" w:rsidRDefault="005C3243" w:rsidP="005C3243">
            <w:pPr>
              <w:pStyle w:val="TableParagraph"/>
              <w:ind w:left="57" w:right="50"/>
              <w:jc w:val="both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Изображение членов арифметической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геометрической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прогрессий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точками 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координатной плоскости.</w:t>
            </w:r>
            <w:proofErr w:type="gramEnd"/>
          </w:p>
          <w:p w:rsidR="005C3243" w:rsidRDefault="005C3243" w:rsidP="005C3243">
            <w:pPr>
              <w:pStyle w:val="TableParagraph"/>
              <w:ind w:left="57" w:right="237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Линейный и экспоненциальный рост.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Сложные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проценты.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82" w:line="237" w:lineRule="auto"/>
              <w:ind w:right="4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Осваивать и применять </w:t>
            </w:r>
            <w:r>
              <w:rPr>
                <w:sz w:val="24"/>
              </w:rPr>
              <w:t xml:space="preserve">индексные обозначения,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речевые высказывания </w:t>
            </w:r>
            <w:r>
              <w:rPr>
                <w:sz w:val="24"/>
              </w:rPr>
              <w:t>с использованием терминологии,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последовательности.</w:t>
            </w:r>
          </w:p>
          <w:p w:rsidR="005C3243" w:rsidRDefault="005C3243" w:rsidP="005C3243">
            <w:pPr>
              <w:pStyle w:val="TableParagraph"/>
              <w:spacing w:before="7"/>
              <w:ind w:right="43"/>
              <w:jc w:val="both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Анализировать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формулу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n</w:t>
            </w:r>
            <w:r>
              <w:rPr>
                <w:spacing w:val="-1"/>
                <w:sz w:val="24"/>
              </w:rPr>
              <w:t>-</w:t>
            </w:r>
            <w:proofErr w:type="spellStart"/>
            <w:r>
              <w:rPr>
                <w:spacing w:val="-1"/>
                <w:sz w:val="24"/>
              </w:rPr>
              <w:t>го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члена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рекуррентную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вычислять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Устанавливать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закономерность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выписаны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членов.</w:t>
            </w:r>
          </w:p>
          <w:p w:rsidR="005C3243" w:rsidRDefault="005C3243" w:rsidP="005C3243">
            <w:pPr>
              <w:pStyle w:val="TableParagraph"/>
              <w:spacing w:before="5" w:line="235" w:lineRule="auto"/>
              <w:ind w:right="5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5C3243" w:rsidRDefault="005C3243" w:rsidP="005C3243">
            <w:pPr>
              <w:pStyle w:val="TableParagraph"/>
              <w:spacing w:before="8" w:line="237" w:lineRule="auto"/>
              <w:ind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n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справочную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  <w:p w:rsidR="005C3243" w:rsidRDefault="005C3243" w:rsidP="005C3243">
            <w:pPr>
              <w:pStyle w:val="TableParagraph"/>
              <w:spacing w:before="7" w:line="237" w:lineRule="auto"/>
              <w:ind w:right="48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Изображать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члены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последовательности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точками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координатной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плоскости.</w:t>
            </w:r>
          </w:p>
          <w:p w:rsidR="005C3243" w:rsidRDefault="005C3243" w:rsidP="005C3243">
            <w:pPr>
              <w:pStyle w:val="TableParagraph"/>
              <w:spacing w:before="8" w:line="237" w:lineRule="auto"/>
              <w:ind w:right="46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Рассматривать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прогрессии;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изображать</w:t>
            </w:r>
          </w:p>
        </w:tc>
      </w:tr>
    </w:tbl>
    <w:p w:rsidR="005C3243" w:rsidRPr="005C3243" w:rsidRDefault="005C3243" w:rsidP="005C3243">
      <w:pPr>
        <w:spacing w:line="237" w:lineRule="auto"/>
        <w:jc w:val="both"/>
        <w:rPr>
          <w:sz w:val="24"/>
        </w:rPr>
        <w:sectPr w:rsidR="005C3243" w:rsidRPr="005C3243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5C3243" w:rsidRDefault="005C3243" w:rsidP="005C3243">
      <w:pPr>
        <w:pStyle w:val="af5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378"/>
      </w:tblGrid>
      <w:tr w:rsidR="005C3243" w:rsidRPr="00492EF9" w:rsidTr="005C3243">
        <w:trPr>
          <w:trHeight w:val="2431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spacing w:before="7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соответствующие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зависимости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графически.</w:t>
            </w:r>
          </w:p>
          <w:p w:rsidR="005C3243" w:rsidRDefault="005C3243" w:rsidP="005C3243">
            <w:pPr>
              <w:pStyle w:val="TableParagraph"/>
              <w:spacing w:before="7" w:line="237" w:lineRule="auto"/>
              <w:ind w:right="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простейшие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(электронных таблиц,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т.п.).</w:t>
            </w:r>
          </w:p>
          <w:p w:rsidR="005C3243" w:rsidRDefault="005C3243" w:rsidP="005C3243">
            <w:pPr>
              <w:pStyle w:val="TableParagraph"/>
              <w:spacing w:before="9" w:line="237" w:lineRule="auto"/>
              <w:ind w:right="49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Решать </w:t>
            </w:r>
            <w:r>
              <w:rPr>
                <w:i/>
                <w:sz w:val="24"/>
              </w:rPr>
              <w:t>задачи на сложные проценты, в том числе задачи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реальной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(с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использованием калькулятора).</w:t>
            </w:r>
          </w:p>
          <w:p w:rsidR="005C3243" w:rsidRDefault="005C3243" w:rsidP="005C3243">
            <w:pPr>
              <w:pStyle w:val="TableParagraph"/>
              <w:spacing w:before="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</w:p>
        </w:tc>
      </w:tr>
      <w:tr w:rsidR="005C3243" w:rsidRPr="00492EF9" w:rsidTr="005C3243">
        <w:trPr>
          <w:trHeight w:val="6845"/>
        </w:trPr>
        <w:tc>
          <w:tcPr>
            <w:tcW w:w="2127" w:type="dxa"/>
          </w:tcPr>
          <w:p w:rsidR="005C3243" w:rsidRDefault="005C3243" w:rsidP="005C3243">
            <w:pPr>
              <w:pStyle w:val="TableParagraph"/>
              <w:spacing w:before="81"/>
              <w:ind w:right="304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обобщение,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proofErr w:type="gramStart"/>
            <w:r>
              <w:rPr>
                <w:b/>
                <w:position w:val="9"/>
                <w:sz w:val="24"/>
              </w:rPr>
              <w:t>1</w:t>
            </w:r>
            <w:proofErr w:type="gramEnd"/>
          </w:p>
          <w:p w:rsidR="005C3243" w:rsidRDefault="005C3243" w:rsidP="005C3243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(18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spacing w:before="83" w:line="237" w:lineRule="auto"/>
              <w:ind w:left="57" w:right="46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Числа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вычисления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 пропорции; округление, приближение, оценка;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 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способом).</w:t>
            </w:r>
            <w:proofErr w:type="gramEnd"/>
          </w:p>
          <w:p w:rsidR="005C3243" w:rsidRDefault="005C3243" w:rsidP="005C3243">
            <w:pPr>
              <w:pStyle w:val="TableParagraph"/>
              <w:spacing w:before="2"/>
              <w:ind w:left="0"/>
              <w:rPr>
                <w:sz w:val="25"/>
              </w:rPr>
            </w:pPr>
          </w:p>
          <w:p w:rsidR="005C3243" w:rsidRDefault="005C3243" w:rsidP="005C3243">
            <w:pPr>
              <w:pStyle w:val="TableParagraph"/>
              <w:tabs>
                <w:tab w:val="left" w:pos="2520"/>
                <w:tab w:val="left" w:pos="4478"/>
              </w:tabs>
              <w:spacing w:line="235" w:lineRule="auto"/>
              <w:ind w:left="57"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Алгебраические</w:t>
            </w:r>
            <w:r>
              <w:rPr>
                <w:b/>
                <w:sz w:val="24"/>
              </w:rPr>
              <w:tab/>
              <w:t>выражения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(преобразование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значения).</w:t>
            </w:r>
          </w:p>
          <w:p w:rsidR="005C3243" w:rsidRDefault="005C3243" w:rsidP="005C3243">
            <w:pPr>
              <w:pStyle w:val="TableParagraph"/>
              <w:spacing w:before="11" w:line="235" w:lineRule="auto"/>
              <w:ind w:left="57" w:right="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Функции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(построение,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 уравнений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систем).</w:t>
            </w:r>
          </w:p>
        </w:tc>
        <w:tc>
          <w:tcPr>
            <w:tcW w:w="6378" w:type="dxa"/>
          </w:tcPr>
          <w:p w:rsidR="005C3243" w:rsidRDefault="005C3243" w:rsidP="005C3243">
            <w:pPr>
              <w:pStyle w:val="TableParagraph"/>
              <w:tabs>
                <w:tab w:val="left" w:pos="1773"/>
                <w:tab w:val="left" w:pos="3325"/>
                <w:tab w:val="left" w:pos="4769"/>
              </w:tabs>
              <w:spacing w:before="81"/>
              <w:ind w:right="46"/>
              <w:rPr>
                <w:sz w:val="24"/>
              </w:rPr>
            </w:pPr>
            <w:r>
              <w:rPr>
                <w:b/>
                <w:sz w:val="24"/>
              </w:rPr>
              <w:t>Оперировать</w:t>
            </w:r>
            <w:r>
              <w:rPr>
                <w:b/>
                <w:sz w:val="24"/>
              </w:rPr>
              <w:tab/>
              <w:t>понятиями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ab/>
              <w:t>множество,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подмножество,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множе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</w:t>
            </w:r>
            <w:proofErr w:type="gramEnd"/>
            <w:r>
              <w:rPr>
                <w:sz w:val="24"/>
              </w:rPr>
              <w:t>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явлений, при решении задач из других учебных предметов.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Актуализировать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терминологию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связанные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</w:t>
            </w:r>
            <w:r>
              <w:rPr>
                <w:sz w:val="24"/>
              </w:rPr>
              <w:t>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натуральное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составное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числа,  делимость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делимости,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обыкновенная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стандартный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арифметический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корень.</w:t>
            </w:r>
          </w:p>
          <w:p w:rsidR="005C3243" w:rsidRDefault="005C3243" w:rsidP="005C3243">
            <w:pPr>
              <w:pStyle w:val="TableParagraph"/>
              <w:spacing w:before="3" w:line="237" w:lineRule="auto"/>
              <w:ind w:right="47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сравнивать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упорядочивать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прикидку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  <w:proofErr w:type="gramEnd"/>
          </w:p>
          <w:p w:rsidR="005C3243" w:rsidRDefault="005C3243" w:rsidP="005C3243">
            <w:pPr>
              <w:pStyle w:val="TableParagraph"/>
              <w:spacing w:before="11" w:line="237" w:lineRule="auto"/>
              <w:ind w:right="44"/>
              <w:rPr>
                <w:sz w:val="24"/>
              </w:rPr>
            </w:pPr>
            <w:r>
              <w:rPr>
                <w:b/>
                <w:sz w:val="24"/>
              </w:rPr>
              <w:t xml:space="preserve">Решать текстовые задачи </w:t>
            </w:r>
            <w:r>
              <w:rPr>
                <w:sz w:val="24"/>
              </w:rPr>
              <w:t>арифметическим способом.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Решать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выражающие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зависимости: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время —</w:t>
            </w:r>
            <w:proofErr w:type="gramEnd"/>
          </w:p>
          <w:p w:rsidR="005C3243" w:rsidRDefault="005C3243" w:rsidP="005C3243">
            <w:pPr>
              <w:pStyle w:val="TableParagraph"/>
              <w:spacing w:before="1"/>
              <w:ind w:right="44"/>
              <w:jc w:val="both"/>
              <w:rPr>
                <w:sz w:val="24"/>
              </w:rPr>
            </w:pPr>
            <w:r>
              <w:rPr>
                <w:sz w:val="24"/>
              </w:rPr>
              <w:t> расстояние,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цена — количество — стоимость,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работы — время — производительность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5C3243" w:rsidRDefault="005C3243" w:rsidP="005C3243">
            <w:pPr>
              <w:pStyle w:val="TableParagraph"/>
              <w:spacing w:before="6"/>
              <w:ind w:right="4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Разбирать </w:t>
            </w:r>
            <w:r>
              <w:rPr>
                <w:sz w:val="24"/>
              </w:rPr>
              <w:t xml:space="preserve">реальные жизненные ситуации, </w:t>
            </w: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аппарат, </w:t>
            </w:r>
            <w:r>
              <w:rPr>
                <w:b/>
                <w:sz w:val="24"/>
              </w:rPr>
              <w:t xml:space="preserve">интерпретировать </w:t>
            </w:r>
            <w:r>
              <w:rPr>
                <w:sz w:val="24"/>
              </w:rPr>
              <w:t>результат</w:t>
            </w:r>
          </w:p>
          <w:p w:rsidR="005C3243" w:rsidRDefault="005C3243" w:rsidP="005C3243">
            <w:pPr>
              <w:pStyle w:val="TableParagraph"/>
              <w:spacing w:before="4" w:line="235" w:lineRule="auto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Оперировать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понятиями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корень,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многочлен,</w:t>
            </w:r>
          </w:p>
        </w:tc>
      </w:tr>
    </w:tbl>
    <w:p w:rsidR="005C3243" w:rsidRPr="005C3243" w:rsidRDefault="005C3243" w:rsidP="005C3243">
      <w:pPr>
        <w:spacing w:line="235" w:lineRule="auto"/>
        <w:jc w:val="both"/>
        <w:rPr>
          <w:sz w:val="24"/>
        </w:rPr>
        <w:sectPr w:rsidR="005C3243" w:rsidRPr="005C3243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5C3243" w:rsidRDefault="005C3243" w:rsidP="005C3243">
      <w:pPr>
        <w:pStyle w:val="af5"/>
        <w:spacing w:before="3"/>
        <w:ind w:left="0"/>
        <w:jc w:val="left"/>
        <w:rPr>
          <w:sz w:val="2"/>
        </w:rPr>
      </w:pPr>
    </w:p>
    <w:tbl>
      <w:tblPr>
        <w:tblStyle w:val="TableNormal"/>
        <w:tblW w:w="14885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3"/>
        <w:gridCol w:w="6239"/>
        <w:gridCol w:w="5553"/>
      </w:tblGrid>
      <w:tr w:rsidR="005C3243" w:rsidRPr="00492EF9" w:rsidTr="005C3243">
        <w:trPr>
          <w:trHeight w:val="7124"/>
        </w:trPr>
        <w:tc>
          <w:tcPr>
            <w:tcW w:w="3093" w:type="dxa"/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</w:tcPr>
          <w:p w:rsidR="005C3243" w:rsidRDefault="005C3243" w:rsidP="005C3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53" w:type="dxa"/>
          </w:tcPr>
          <w:p w:rsidR="005C3243" w:rsidRDefault="005C3243" w:rsidP="005C3243">
            <w:pPr>
              <w:pStyle w:val="TableParagraph"/>
              <w:spacing w:before="78"/>
              <w:jc w:val="both"/>
              <w:rPr>
                <w:sz w:val="24"/>
              </w:rPr>
            </w:pPr>
            <w:r>
              <w:rPr>
                <w:sz w:val="24"/>
              </w:rPr>
              <w:t>алгебраическая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тождество.</w:t>
            </w:r>
          </w:p>
          <w:p w:rsidR="005C3243" w:rsidRDefault="005C3243" w:rsidP="005C3243">
            <w:pPr>
              <w:pStyle w:val="TableParagraph"/>
              <w:spacing w:before="5"/>
              <w:ind w:right="4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дробно-рациональные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 и разности (с опорой на справочную информацию);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рациональных выражений, корней.</w:t>
            </w:r>
          </w:p>
          <w:p w:rsidR="005C3243" w:rsidRDefault="005C3243" w:rsidP="005C3243">
            <w:pPr>
              <w:pStyle w:val="TableParagraph"/>
              <w:spacing w:before="5" w:line="235" w:lineRule="auto"/>
              <w:ind w:right="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Моделировать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реальные 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</w:p>
          <w:p w:rsidR="005C3243" w:rsidRDefault="005C3243" w:rsidP="005C3243">
            <w:pPr>
              <w:pStyle w:val="TableParagraph"/>
              <w:spacing w:before="9" w:line="237" w:lineRule="auto"/>
              <w:ind w:right="5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Оперировать понятиями</w:t>
            </w:r>
            <w:r>
              <w:rPr>
                <w:sz w:val="24"/>
              </w:rPr>
              <w:t>: функция, график функции, нули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знакопостоянства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возрастания, убывания, наибольшее и наименьшее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5C3243" w:rsidRDefault="005C3243" w:rsidP="005C3243">
            <w:pPr>
              <w:pStyle w:val="TableParagraph"/>
              <w:spacing w:before="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Анализировать,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сравнивать,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обсуждать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</w:p>
          <w:p w:rsidR="005C3243" w:rsidRDefault="005C3243" w:rsidP="005C3243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графики.</w:t>
            </w:r>
          </w:p>
          <w:p w:rsidR="005C3243" w:rsidRDefault="005C3243" w:rsidP="005C3243">
            <w:pPr>
              <w:pStyle w:val="TableParagraph"/>
              <w:spacing w:before="2" w:line="237" w:lineRule="auto"/>
              <w:ind w:right="4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Оперировать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понятиями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квадратичная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функция, парабола,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гипербола.</w:t>
            </w:r>
          </w:p>
          <w:p w:rsidR="005C3243" w:rsidRDefault="005C3243" w:rsidP="005C3243">
            <w:pPr>
              <w:pStyle w:val="TableParagraph"/>
              <w:spacing w:before="9" w:line="237" w:lineRule="auto"/>
              <w:ind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свойств,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</w:p>
          <w:p w:rsidR="005C3243" w:rsidRDefault="005C3243" w:rsidP="005C3243">
            <w:pPr>
              <w:pStyle w:val="TableParagraph"/>
              <w:spacing w:before="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Выражать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формулами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величинами.</w:t>
            </w:r>
          </w:p>
        </w:tc>
      </w:tr>
    </w:tbl>
    <w:p w:rsidR="00E4490B" w:rsidRPr="005C3243" w:rsidRDefault="00E4490B">
      <w:pPr>
        <w:sectPr w:rsidR="00E4490B" w:rsidRPr="005C32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490B" w:rsidRPr="004A35E8" w:rsidRDefault="006B4C68">
      <w:pPr>
        <w:spacing w:after="0" w:line="480" w:lineRule="auto"/>
        <w:ind w:left="120"/>
      </w:pPr>
      <w:bookmarkStart w:id="15" w:name="block-2291665"/>
      <w:bookmarkEnd w:id="14"/>
      <w:r w:rsidRPr="004A35E8">
        <w:rPr>
          <w:rFonts w:ascii="Times New Roman" w:hAnsi="Times New Roman"/>
          <w:color w:val="000000"/>
          <w:sz w:val="28"/>
        </w:rPr>
        <w:lastRenderedPageBreak/>
        <w:t>​</w:t>
      </w:r>
      <w:r w:rsidRPr="004A35E8">
        <w:rPr>
          <w:rFonts w:ascii="Times New Roman" w:hAnsi="Times New Roman"/>
          <w:color w:val="333333"/>
          <w:sz w:val="28"/>
        </w:rPr>
        <w:t>​‌‌</w:t>
      </w:r>
      <w:r w:rsidRPr="004A35E8">
        <w:rPr>
          <w:rFonts w:ascii="Times New Roman" w:hAnsi="Times New Roman"/>
          <w:color w:val="000000"/>
          <w:sz w:val="28"/>
        </w:rPr>
        <w:t>​</w:t>
      </w:r>
    </w:p>
    <w:p w:rsidR="004A35E8" w:rsidRDefault="004A35E8" w:rsidP="004A35E8">
      <w:pPr>
        <w:pStyle w:val="12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4A35E8" w:rsidRDefault="004A35E8" w:rsidP="004A35E8">
      <w:pPr>
        <w:pStyle w:val="af5"/>
        <w:spacing w:before="156"/>
      </w:pPr>
      <w:r>
        <w:t>Используемые</w:t>
      </w:r>
      <w:r>
        <w:rPr>
          <w:spacing w:val="-4"/>
        </w:rPr>
        <w:t xml:space="preserve"> </w:t>
      </w:r>
      <w:r>
        <w:t>ресурсы:</w:t>
      </w:r>
    </w:p>
    <w:p w:rsidR="004A35E8" w:rsidRDefault="004A35E8" w:rsidP="004A35E8">
      <w:pPr>
        <w:pStyle w:val="ae"/>
        <w:widowControl w:val="0"/>
        <w:numPr>
          <w:ilvl w:val="0"/>
          <w:numId w:val="28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sz w:val="24"/>
        </w:rPr>
      </w:pPr>
      <w:r>
        <w:rPr>
          <w:sz w:val="24"/>
        </w:rPr>
        <w:t>«Школьный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помощник»:</w:t>
      </w:r>
      <w:r>
        <w:rPr>
          <w:spacing w:val="-8"/>
          <w:sz w:val="24"/>
        </w:rPr>
        <w:t xml:space="preserve"> </w:t>
      </w:r>
      <w:hyperlink r:id="rId32">
        <w:r>
          <w:rPr>
            <w:sz w:val="24"/>
          </w:rPr>
          <w:t>http://school-assistant.ru/</w:t>
        </w:r>
      </w:hyperlink>
    </w:p>
    <w:p w:rsidR="004A35E8" w:rsidRDefault="004A35E8" w:rsidP="004A35E8">
      <w:pPr>
        <w:pStyle w:val="ae"/>
        <w:widowControl w:val="0"/>
        <w:numPr>
          <w:ilvl w:val="0"/>
          <w:numId w:val="28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sz w:val="24"/>
        </w:rPr>
      </w:pPr>
      <w:r>
        <w:rPr>
          <w:sz w:val="24"/>
        </w:rPr>
        <w:t>«Школьная</w:t>
      </w:r>
      <w:r>
        <w:rPr>
          <w:spacing w:val="-10"/>
          <w:sz w:val="24"/>
        </w:rPr>
        <w:t xml:space="preserve"> </w:t>
      </w:r>
      <w:r>
        <w:rPr>
          <w:sz w:val="24"/>
        </w:rPr>
        <w:t>математика»:</w:t>
      </w:r>
      <w:r>
        <w:rPr>
          <w:spacing w:val="-9"/>
          <w:sz w:val="24"/>
        </w:rPr>
        <w:t xml:space="preserve"> </w:t>
      </w:r>
      <w:hyperlink r:id="rId33">
        <w:r>
          <w:rPr>
            <w:sz w:val="24"/>
          </w:rPr>
          <w:t>http://math-prosto.ru/index.php</w:t>
        </w:r>
      </w:hyperlink>
    </w:p>
    <w:p w:rsidR="004A35E8" w:rsidRDefault="004A35E8" w:rsidP="004A35E8">
      <w:pPr>
        <w:pStyle w:val="ae"/>
        <w:widowControl w:val="0"/>
        <w:numPr>
          <w:ilvl w:val="0"/>
          <w:numId w:val="28"/>
        </w:numPr>
        <w:tabs>
          <w:tab w:val="left" w:pos="347"/>
        </w:tabs>
        <w:autoSpaceDE w:val="0"/>
        <w:autoSpaceDN w:val="0"/>
        <w:spacing w:before="61" w:after="0" w:line="240" w:lineRule="auto"/>
        <w:contextualSpacing w:val="0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ЯКласс</w:t>
      </w:r>
      <w:proofErr w:type="spellEnd"/>
      <w:r>
        <w:rPr>
          <w:sz w:val="24"/>
        </w:rPr>
        <w:t>»:</w:t>
      </w:r>
      <w:r>
        <w:rPr>
          <w:spacing w:val="-10"/>
          <w:sz w:val="24"/>
        </w:rPr>
        <w:t xml:space="preserve"> </w:t>
      </w:r>
      <w:hyperlink r:id="rId34">
        <w:r>
          <w:rPr>
            <w:sz w:val="24"/>
          </w:rPr>
          <w:t>http://www.yaklass.ru</w:t>
        </w:r>
      </w:hyperlink>
    </w:p>
    <w:p w:rsidR="004A35E8" w:rsidRDefault="004A35E8" w:rsidP="004A35E8">
      <w:pPr>
        <w:pStyle w:val="ae"/>
        <w:widowControl w:val="0"/>
        <w:numPr>
          <w:ilvl w:val="0"/>
          <w:numId w:val="28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sz w:val="24"/>
        </w:rPr>
      </w:pPr>
      <w:r>
        <w:rPr>
          <w:sz w:val="24"/>
        </w:rPr>
        <w:t>Федеральный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центр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информационно-образовательных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ресурсов:</w:t>
      </w:r>
      <w:r>
        <w:rPr>
          <w:spacing w:val="-8"/>
          <w:sz w:val="24"/>
        </w:rPr>
        <w:t xml:space="preserve"> </w:t>
      </w:r>
      <w:hyperlink r:id="rId35">
        <w:r>
          <w:rPr>
            <w:sz w:val="24"/>
          </w:rPr>
          <w:t>http://eor.edu.ru/.</w:t>
        </w:r>
      </w:hyperlink>
    </w:p>
    <w:p w:rsidR="004A35E8" w:rsidRDefault="004A35E8" w:rsidP="004A35E8">
      <w:pPr>
        <w:pStyle w:val="ae"/>
        <w:widowControl w:val="0"/>
        <w:numPr>
          <w:ilvl w:val="0"/>
          <w:numId w:val="28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sz w:val="24"/>
        </w:rPr>
      </w:pPr>
      <w:r>
        <w:rPr>
          <w:sz w:val="24"/>
        </w:rPr>
        <w:t>Единая</w:t>
      </w:r>
      <w:r>
        <w:rPr>
          <w:spacing w:val="-8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7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ресурсов:</w:t>
      </w:r>
      <w:r>
        <w:rPr>
          <w:spacing w:val="-8"/>
          <w:sz w:val="24"/>
        </w:rPr>
        <w:t xml:space="preserve"> </w:t>
      </w:r>
      <w:hyperlink r:id="rId36">
        <w:r>
          <w:rPr>
            <w:sz w:val="24"/>
          </w:rPr>
          <w:t>http://school-ollection.edu.ru/.</w:t>
        </w:r>
      </w:hyperlink>
    </w:p>
    <w:p w:rsidR="004A35E8" w:rsidRDefault="004A35E8" w:rsidP="004A35E8">
      <w:pPr>
        <w:pStyle w:val="ae"/>
        <w:widowControl w:val="0"/>
        <w:numPr>
          <w:ilvl w:val="0"/>
          <w:numId w:val="28"/>
        </w:numPr>
        <w:tabs>
          <w:tab w:val="left" w:pos="347"/>
        </w:tabs>
        <w:autoSpaceDE w:val="0"/>
        <w:autoSpaceDN w:val="0"/>
        <w:spacing w:before="60" w:after="0" w:line="292" w:lineRule="auto"/>
        <w:ind w:left="106" w:right="2245" w:firstLine="0"/>
        <w:contextualSpacing w:val="0"/>
        <w:rPr>
          <w:sz w:val="24"/>
        </w:rPr>
      </w:pPr>
      <w:r>
        <w:rPr>
          <w:sz w:val="24"/>
        </w:rPr>
        <w:t>Информационная система "Единое окно доступа к образовательным ресурсам":</w:t>
      </w:r>
      <w:r>
        <w:rPr>
          <w:spacing w:val="-57"/>
          <w:sz w:val="24"/>
        </w:rPr>
        <w:t xml:space="preserve"> </w:t>
      </w:r>
      <w:hyperlink r:id="rId37">
        <w:r>
          <w:rPr>
            <w:sz w:val="24"/>
          </w:rPr>
          <w:t>http://window.edu.ru/.</w:t>
        </w:r>
      </w:hyperlink>
    </w:p>
    <w:p w:rsidR="004A35E8" w:rsidRDefault="004A35E8" w:rsidP="004A35E8">
      <w:pPr>
        <w:pStyle w:val="ae"/>
        <w:widowControl w:val="0"/>
        <w:numPr>
          <w:ilvl w:val="0"/>
          <w:numId w:val="28"/>
        </w:numPr>
        <w:tabs>
          <w:tab w:val="left" w:pos="347"/>
        </w:tabs>
        <w:autoSpaceDE w:val="0"/>
        <w:autoSpaceDN w:val="0"/>
        <w:spacing w:after="0" w:line="292" w:lineRule="auto"/>
        <w:ind w:left="106" w:right="3505" w:firstLine="0"/>
        <w:contextualSpacing w:val="0"/>
        <w:rPr>
          <w:sz w:val="24"/>
        </w:rPr>
      </w:pPr>
      <w:r>
        <w:rPr>
          <w:sz w:val="24"/>
        </w:rPr>
        <w:t>Федеральный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8"/>
          <w:sz w:val="24"/>
        </w:rPr>
        <w:t xml:space="preserve"> </w:t>
      </w:r>
      <w:r>
        <w:rPr>
          <w:sz w:val="24"/>
        </w:rPr>
        <w:t>"Российское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образование":</w:t>
      </w:r>
      <w:r>
        <w:rPr>
          <w:spacing w:val="-8"/>
          <w:sz w:val="24"/>
        </w:rPr>
        <w:t xml:space="preserve"> </w:t>
      </w:r>
      <w:hyperlink r:id="rId38">
        <w:r>
          <w:rPr>
            <w:sz w:val="24"/>
          </w:rPr>
          <w:t>http://www.edu.ru/.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2"/>
          <w:sz w:val="24"/>
        </w:rPr>
        <w:t xml:space="preserve"> </w:t>
      </w:r>
      <w:r>
        <w:rPr>
          <w:sz w:val="24"/>
        </w:rPr>
        <w:t>ЭОР</w:t>
      </w:r>
      <w:r>
        <w:rPr>
          <w:spacing w:val="-1"/>
          <w:sz w:val="24"/>
        </w:rPr>
        <w:t xml:space="preserve"> </w:t>
      </w:r>
      <w:r>
        <w:rPr>
          <w:sz w:val="24"/>
        </w:rPr>
        <w:t>и ЦОР.</w:t>
      </w:r>
    </w:p>
    <w:p w:rsidR="004A35E8" w:rsidRDefault="004A35E8" w:rsidP="004A35E8">
      <w:pPr>
        <w:pStyle w:val="af5"/>
        <w:spacing w:line="275" w:lineRule="exact"/>
      </w:pPr>
      <w:r>
        <w:t>"Открытый</w:t>
      </w:r>
      <w:r>
        <w:rPr>
          <w:spacing w:val="-8"/>
        </w:rPr>
        <w:t xml:space="preserve"> </w:t>
      </w:r>
      <w:r>
        <w:t>класс"</w:t>
      </w:r>
      <w:r>
        <w:rPr>
          <w:spacing w:val="-8"/>
        </w:rPr>
        <w:t xml:space="preserve"> </w:t>
      </w:r>
      <w:hyperlink r:id="rId39">
        <w:r>
          <w:t>http://www.openclass.ru/</w:t>
        </w:r>
      </w:hyperlink>
    </w:p>
    <w:p w:rsidR="00E4490B" w:rsidRPr="004A35E8" w:rsidRDefault="00E4490B">
      <w:pPr>
        <w:sectPr w:rsidR="00E4490B" w:rsidRPr="004A35E8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FB01AC" w:rsidRDefault="00FB01AC" w:rsidP="00FB01AC">
      <w:pPr>
        <w:pStyle w:val="12"/>
        <w:spacing w:before="72"/>
        <w:ind w:left="1095"/>
      </w:pPr>
      <w:r>
        <w:lastRenderedPageBreak/>
        <w:t>Система</w:t>
      </w:r>
      <w:r>
        <w:rPr>
          <w:spacing w:val="-3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математике 7-9</w:t>
      </w:r>
      <w:r>
        <w:rPr>
          <w:spacing w:val="-1"/>
        </w:rPr>
        <w:t xml:space="preserve"> </w:t>
      </w:r>
      <w:r>
        <w:t>класс</w:t>
      </w:r>
    </w:p>
    <w:p w:rsidR="00FB01AC" w:rsidRDefault="00FB01AC" w:rsidP="00FB01AC">
      <w:pPr>
        <w:spacing w:before="158" w:line="360" w:lineRule="auto"/>
        <w:ind w:left="102" w:right="105" w:firstLine="993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программ с учётом уровневого подхода, предполагает </w:t>
      </w:r>
      <w:r>
        <w:rPr>
          <w:b/>
          <w:sz w:val="28"/>
        </w:rPr>
        <w:t>выделение базового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уровня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достижений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точки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отсчёта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обучающимися.</w:t>
      </w:r>
    </w:p>
    <w:p w:rsidR="00FB01AC" w:rsidRDefault="00FB01AC" w:rsidP="00FB01AC">
      <w:pPr>
        <w:pStyle w:val="af5"/>
        <w:tabs>
          <w:tab w:val="left" w:pos="2426"/>
          <w:tab w:val="left" w:pos="4242"/>
          <w:tab w:val="left" w:pos="5841"/>
          <w:tab w:val="left" w:pos="8282"/>
        </w:tabs>
        <w:spacing w:line="360" w:lineRule="auto"/>
        <w:ind w:right="104" w:firstLine="993"/>
        <w:rPr>
          <w:b/>
          <w:i/>
        </w:rPr>
      </w:pPr>
      <w:r>
        <w:rPr>
          <w:b/>
        </w:rPr>
        <w:t>Базовый</w:t>
      </w:r>
      <w:r>
        <w:rPr>
          <w:b/>
          <w:spacing w:val="1"/>
        </w:rPr>
        <w:t xml:space="preserve"> </w:t>
      </w:r>
      <w:r>
        <w:rPr>
          <w:b/>
        </w:rPr>
        <w:t>уровень</w:t>
      </w:r>
      <w:r>
        <w:rPr>
          <w:b/>
          <w:spacing w:val="1"/>
        </w:rPr>
        <w:t xml:space="preserve"> </w:t>
      </w:r>
      <w:r>
        <w:rPr>
          <w:b/>
        </w:rPr>
        <w:t>достижений:</w:t>
      </w:r>
      <w:r>
        <w:rPr>
          <w:b/>
          <w:spacing w:val="1"/>
        </w:rPr>
        <w:t xml:space="preserve"> </w:t>
      </w:r>
      <w:r>
        <w:t>демонстрирует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действий с опорной системой знаний в рамках выделенных задач. Овладение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достаточным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следующей</w:t>
      </w:r>
      <w:r>
        <w:rPr>
          <w:spacing w:val="1"/>
        </w:rPr>
        <w:t xml:space="preserve"> </w:t>
      </w:r>
      <w:r>
        <w:t>ступени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профильному</w:t>
      </w:r>
      <w:r>
        <w:rPr>
          <w:spacing w:val="1"/>
        </w:rPr>
        <w:t xml:space="preserve"> </w:t>
      </w:r>
      <w:r>
        <w:t>направлению.</w:t>
      </w:r>
      <w:r>
        <w:rPr>
          <w:spacing w:val="1"/>
        </w:rPr>
        <w:t xml:space="preserve"> </w:t>
      </w:r>
      <w:r>
        <w:t>Достижению</w:t>
      </w:r>
      <w:r>
        <w:tab/>
        <w:t>базового</w:t>
      </w:r>
      <w:r>
        <w:tab/>
        <w:t>уровня</w:t>
      </w:r>
      <w:r>
        <w:tab/>
        <w:t>соответствует</w:t>
      </w:r>
      <w:r>
        <w:tab/>
      </w:r>
      <w:r>
        <w:rPr>
          <w:b/>
          <w:i/>
        </w:rPr>
        <w:t>отметка</w:t>
      </w:r>
    </w:p>
    <w:p w:rsidR="00FB01AC" w:rsidRDefault="00FB01AC" w:rsidP="00FB01AC">
      <w:pPr>
        <w:pStyle w:val="22"/>
        <w:spacing w:before="8"/>
        <w:jc w:val="both"/>
      </w:pPr>
      <w:r>
        <w:t>«удовлетворительно»</w:t>
      </w:r>
      <w:r>
        <w:rPr>
          <w:spacing w:val="-4"/>
        </w:rPr>
        <w:t xml:space="preserve"> </w:t>
      </w:r>
      <w:r>
        <w:t>(или</w:t>
      </w:r>
      <w:r>
        <w:rPr>
          <w:spacing w:val="-6"/>
        </w:rPr>
        <w:t xml:space="preserve"> </w:t>
      </w:r>
      <w:r>
        <w:t>отметка</w:t>
      </w:r>
      <w:r>
        <w:rPr>
          <w:spacing w:val="-3"/>
        </w:rPr>
        <w:t xml:space="preserve"> </w:t>
      </w:r>
      <w:r>
        <w:t>«3»,</w:t>
      </w:r>
      <w:r>
        <w:rPr>
          <w:spacing w:val="-5"/>
        </w:rPr>
        <w:t xml:space="preserve"> </w:t>
      </w:r>
      <w:r>
        <w:t>отметка</w:t>
      </w:r>
      <w:r>
        <w:rPr>
          <w:spacing w:val="-3"/>
        </w:rPr>
        <w:t xml:space="preserve"> </w:t>
      </w:r>
      <w:r>
        <w:t>«зачтено»).</w:t>
      </w:r>
    </w:p>
    <w:p w:rsidR="00FB01AC" w:rsidRDefault="00FB01AC" w:rsidP="00FB01AC">
      <w:pPr>
        <w:pStyle w:val="af5"/>
        <w:spacing w:before="153" w:line="360" w:lineRule="auto"/>
        <w:ind w:right="104" w:firstLine="993"/>
      </w:pPr>
      <w:r>
        <w:t>Превышение базового уровня свидетельствует об усвоении опорной</w:t>
      </w:r>
      <w:r>
        <w:rPr>
          <w:spacing w:val="1"/>
        </w:rPr>
        <w:t xml:space="preserve"> </w:t>
      </w:r>
      <w:r>
        <w:t>системы знаний на уровне осознанного произвольного овладения учебными</w:t>
      </w:r>
      <w:r>
        <w:rPr>
          <w:spacing w:val="1"/>
        </w:rPr>
        <w:t xml:space="preserve"> </w:t>
      </w:r>
      <w:r>
        <w:t>действиями, а также о кругозоре, широте (или избирательности) интересов.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-2"/>
        </w:rPr>
        <w:t xml:space="preserve"> </w:t>
      </w:r>
      <w:r>
        <w:t>выделить</w:t>
      </w:r>
      <w:r>
        <w:rPr>
          <w:spacing w:val="-3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уровня,</w:t>
      </w:r>
      <w:r>
        <w:rPr>
          <w:spacing w:val="-2"/>
        </w:rPr>
        <w:t xml:space="preserve"> </w:t>
      </w:r>
      <w:r>
        <w:rPr>
          <w:b/>
        </w:rPr>
        <w:t>превышающие</w:t>
      </w:r>
      <w:r>
        <w:rPr>
          <w:b/>
          <w:spacing w:val="-2"/>
        </w:rPr>
        <w:t xml:space="preserve"> </w:t>
      </w:r>
      <w:proofErr w:type="gramStart"/>
      <w:r>
        <w:rPr>
          <w:b/>
        </w:rPr>
        <w:t>базовый</w:t>
      </w:r>
      <w:proofErr w:type="gramEnd"/>
      <w:r>
        <w:t>:</w:t>
      </w:r>
    </w:p>
    <w:p w:rsidR="00FB01AC" w:rsidRDefault="00FB01AC" w:rsidP="00FB01AC">
      <w:pPr>
        <w:pStyle w:val="ae"/>
        <w:widowControl w:val="0"/>
        <w:numPr>
          <w:ilvl w:val="0"/>
          <w:numId w:val="29"/>
        </w:numPr>
        <w:tabs>
          <w:tab w:val="left" w:pos="1264"/>
        </w:tabs>
        <w:autoSpaceDE w:val="0"/>
        <w:autoSpaceDN w:val="0"/>
        <w:spacing w:before="1" w:after="0" w:line="240" w:lineRule="auto"/>
        <w:ind w:hanging="169"/>
        <w:jc w:val="both"/>
      </w:pPr>
      <w:r>
        <w:rPr>
          <w:b/>
        </w:rPr>
        <w:t xml:space="preserve">Повышенный уровень  </w:t>
      </w:r>
      <w:r>
        <w:rPr>
          <w:b/>
          <w:spacing w:val="16"/>
        </w:rPr>
        <w:t xml:space="preserve"> </w:t>
      </w:r>
      <w:r>
        <w:t xml:space="preserve">достижения   </w:t>
      </w:r>
      <w:r>
        <w:rPr>
          <w:spacing w:val="11"/>
        </w:rPr>
        <w:t xml:space="preserve"> </w:t>
      </w:r>
      <w:r>
        <w:t xml:space="preserve">планируемых   </w:t>
      </w:r>
      <w:r>
        <w:rPr>
          <w:spacing w:val="13"/>
        </w:rPr>
        <w:t xml:space="preserve"> </w:t>
      </w:r>
      <w:r>
        <w:t>результатов,</w:t>
      </w:r>
    </w:p>
    <w:p w:rsidR="00FB01AC" w:rsidRDefault="00FB01AC" w:rsidP="00FB01AC">
      <w:pPr>
        <w:pStyle w:val="22"/>
        <w:spacing w:before="167"/>
        <w:jc w:val="both"/>
      </w:pPr>
      <w:r>
        <w:t>оценка</w:t>
      </w:r>
      <w:r>
        <w:rPr>
          <w:spacing w:val="-3"/>
        </w:rPr>
        <w:t xml:space="preserve"> </w:t>
      </w:r>
      <w:r>
        <w:t>«хорошо»</w:t>
      </w:r>
      <w:r>
        <w:rPr>
          <w:spacing w:val="-2"/>
        </w:rPr>
        <w:t xml:space="preserve"> </w:t>
      </w:r>
      <w:r>
        <w:t>(отметка</w:t>
      </w:r>
      <w:r>
        <w:rPr>
          <w:spacing w:val="-6"/>
        </w:rPr>
        <w:t xml:space="preserve"> </w:t>
      </w:r>
      <w:r>
        <w:t>«4»);</w:t>
      </w:r>
    </w:p>
    <w:p w:rsidR="00FB01AC" w:rsidRDefault="00FB01AC" w:rsidP="00FB01AC">
      <w:pPr>
        <w:pStyle w:val="ae"/>
        <w:widowControl w:val="0"/>
        <w:numPr>
          <w:ilvl w:val="0"/>
          <w:numId w:val="29"/>
        </w:numPr>
        <w:tabs>
          <w:tab w:val="left" w:pos="1264"/>
        </w:tabs>
        <w:autoSpaceDE w:val="0"/>
        <w:autoSpaceDN w:val="0"/>
        <w:spacing w:before="154" w:after="0" w:line="240" w:lineRule="auto"/>
        <w:ind w:hanging="169"/>
        <w:jc w:val="both"/>
        <w:rPr>
          <w:b/>
          <w:i/>
        </w:rPr>
      </w:pPr>
      <w:r>
        <w:rPr>
          <w:b/>
        </w:rPr>
        <w:t>высокий</w:t>
      </w:r>
      <w:r>
        <w:rPr>
          <w:b/>
          <w:spacing w:val="56"/>
        </w:rPr>
        <w:t xml:space="preserve"> </w:t>
      </w:r>
      <w:r>
        <w:rPr>
          <w:b/>
        </w:rPr>
        <w:t>уровень</w:t>
      </w:r>
      <w:r>
        <w:rPr>
          <w:b/>
          <w:spacing w:val="57"/>
        </w:rPr>
        <w:t xml:space="preserve"> </w:t>
      </w:r>
      <w:r>
        <w:t>достижения</w:t>
      </w:r>
      <w:r>
        <w:rPr>
          <w:spacing w:val="56"/>
        </w:rPr>
        <w:t xml:space="preserve"> </w:t>
      </w:r>
      <w:r>
        <w:t>планируемых</w:t>
      </w:r>
      <w:r>
        <w:rPr>
          <w:spacing w:val="56"/>
        </w:rPr>
        <w:t xml:space="preserve"> </w:t>
      </w:r>
      <w:r>
        <w:t>результатов,</w:t>
      </w:r>
      <w:r>
        <w:rPr>
          <w:spacing w:val="63"/>
        </w:rPr>
        <w:t xml:space="preserve"> </w:t>
      </w:r>
      <w:r>
        <w:rPr>
          <w:b/>
          <w:i/>
        </w:rPr>
        <w:t>оценка</w:t>
      </w:r>
    </w:p>
    <w:p w:rsidR="00FB01AC" w:rsidRDefault="00FB01AC" w:rsidP="00FB01AC">
      <w:pPr>
        <w:pStyle w:val="22"/>
        <w:spacing w:before="170"/>
      </w:pPr>
      <w:r>
        <w:t>«отлично»</w:t>
      </w:r>
      <w:r>
        <w:rPr>
          <w:spacing w:val="-2"/>
        </w:rPr>
        <w:t xml:space="preserve"> </w:t>
      </w:r>
      <w:r>
        <w:t>(отметка</w:t>
      </w:r>
      <w:r>
        <w:rPr>
          <w:spacing w:val="-3"/>
        </w:rPr>
        <w:t xml:space="preserve"> </w:t>
      </w:r>
      <w:r>
        <w:t>«5»).</w:t>
      </w:r>
    </w:p>
    <w:p w:rsidR="00FB01AC" w:rsidRDefault="00FB01AC" w:rsidP="00FB01AC">
      <w:pPr>
        <w:pStyle w:val="af5"/>
        <w:spacing w:before="153"/>
        <w:ind w:left="1095"/>
        <w:jc w:val="left"/>
      </w:pPr>
      <w:r>
        <w:t>Для</w:t>
      </w:r>
      <w:r>
        <w:rPr>
          <w:spacing w:val="55"/>
        </w:rPr>
        <w:t xml:space="preserve"> </w:t>
      </w:r>
      <w:r>
        <w:t>описания</w:t>
      </w:r>
      <w:r>
        <w:rPr>
          <w:spacing w:val="53"/>
        </w:rPr>
        <w:t xml:space="preserve"> </w:t>
      </w:r>
      <w:r>
        <w:t>подготовки</w:t>
      </w:r>
      <w:r>
        <w:rPr>
          <w:spacing w:val="57"/>
        </w:rPr>
        <w:t xml:space="preserve"> </w:t>
      </w:r>
      <w:r>
        <w:t>учащихся,</w:t>
      </w:r>
      <w:r>
        <w:rPr>
          <w:spacing w:val="55"/>
        </w:rPr>
        <w:t xml:space="preserve"> </w:t>
      </w:r>
      <w:r>
        <w:t>уровень</w:t>
      </w:r>
      <w:r>
        <w:rPr>
          <w:spacing w:val="54"/>
        </w:rPr>
        <w:t xml:space="preserve"> </w:t>
      </w:r>
      <w:r>
        <w:t>достижений</w:t>
      </w:r>
      <w:r>
        <w:rPr>
          <w:spacing w:val="55"/>
        </w:rPr>
        <w:t xml:space="preserve"> </w:t>
      </w:r>
      <w:r>
        <w:t>которых</w:t>
      </w:r>
    </w:p>
    <w:p w:rsidR="00FB01AC" w:rsidRDefault="00FB01AC" w:rsidP="00FB01AC">
      <w:pPr>
        <w:spacing w:before="160"/>
        <w:ind w:left="102"/>
        <w:rPr>
          <w:sz w:val="28"/>
        </w:rPr>
      </w:pPr>
      <w:r>
        <w:rPr>
          <w:b/>
          <w:sz w:val="28"/>
        </w:rPr>
        <w:t>ниже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базового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целесообразно</w:t>
      </w:r>
      <w:r>
        <w:rPr>
          <w:spacing w:val="-1"/>
          <w:sz w:val="28"/>
        </w:rPr>
        <w:t xml:space="preserve"> </w:t>
      </w:r>
      <w:r>
        <w:rPr>
          <w:sz w:val="28"/>
        </w:rPr>
        <w:t>выделить</w:t>
      </w:r>
      <w:r>
        <w:rPr>
          <w:spacing w:val="-4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два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уровня:</w:t>
      </w:r>
    </w:p>
    <w:p w:rsidR="00FB01AC" w:rsidRDefault="00FB01AC" w:rsidP="00FB01AC">
      <w:pPr>
        <w:pStyle w:val="ae"/>
        <w:widowControl w:val="0"/>
        <w:numPr>
          <w:ilvl w:val="0"/>
          <w:numId w:val="29"/>
        </w:numPr>
        <w:tabs>
          <w:tab w:val="left" w:pos="1264"/>
          <w:tab w:val="left" w:pos="3965"/>
          <w:tab w:val="left" w:pos="6035"/>
          <w:tab w:val="left" w:pos="8601"/>
        </w:tabs>
        <w:autoSpaceDE w:val="0"/>
        <w:autoSpaceDN w:val="0"/>
        <w:spacing w:before="161" w:after="0" w:line="240" w:lineRule="auto"/>
        <w:ind w:hanging="169"/>
        <w:rPr>
          <w:b/>
          <w:i/>
        </w:rPr>
      </w:pPr>
      <w:r>
        <w:rPr>
          <w:b/>
        </w:rPr>
        <w:t>пониженный</w:t>
      </w:r>
      <w:r>
        <w:rPr>
          <w:b/>
        </w:rPr>
        <w:tab/>
        <w:t>уровень</w:t>
      </w:r>
      <w:r>
        <w:rPr>
          <w:b/>
        </w:rPr>
        <w:tab/>
      </w:r>
      <w:r>
        <w:t>достижений,</w:t>
      </w:r>
      <w:r>
        <w:tab/>
      </w:r>
      <w:r>
        <w:rPr>
          <w:b/>
          <w:i/>
        </w:rPr>
        <w:t>оценка</w:t>
      </w:r>
    </w:p>
    <w:p w:rsidR="00FB01AC" w:rsidRDefault="00FB01AC" w:rsidP="00FB01AC">
      <w:pPr>
        <w:pStyle w:val="22"/>
        <w:spacing w:before="163"/>
        <w:jc w:val="both"/>
        <w:rPr>
          <w:b w:val="0"/>
          <w:i w:val="0"/>
        </w:rPr>
      </w:pPr>
      <w:r>
        <w:t>«неудовлетворительно»</w:t>
      </w:r>
      <w:r>
        <w:rPr>
          <w:spacing w:val="-3"/>
        </w:rPr>
        <w:t xml:space="preserve"> </w:t>
      </w:r>
      <w:r>
        <w:t>(отметка</w:t>
      </w:r>
      <w:r>
        <w:rPr>
          <w:spacing w:val="-7"/>
        </w:rPr>
        <w:t xml:space="preserve"> </w:t>
      </w:r>
      <w:r>
        <w:t>«2»)</w:t>
      </w:r>
      <w:r>
        <w:rPr>
          <w:b w:val="0"/>
          <w:i w:val="0"/>
        </w:rPr>
        <w:t>;</w:t>
      </w:r>
    </w:p>
    <w:p w:rsidR="00FB01AC" w:rsidRDefault="00FB01AC" w:rsidP="00FB01AC">
      <w:pPr>
        <w:pStyle w:val="ae"/>
        <w:widowControl w:val="0"/>
        <w:numPr>
          <w:ilvl w:val="0"/>
          <w:numId w:val="29"/>
        </w:numPr>
        <w:tabs>
          <w:tab w:val="left" w:pos="1264"/>
        </w:tabs>
        <w:autoSpaceDE w:val="0"/>
        <w:autoSpaceDN w:val="0"/>
        <w:spacing w:before="161" w:after="0" w:line="240" w:lineRule="auto"/>
        <w:ind w:hanging="169"/>
        <w:jc w:val="both"/>
      </w:pPr>
      <w:r>
        <w:rPr>
          <w:b/>
        </w:rPr>
        <w:t>низкий</w:t>
      </w:r>
      <w:r>
        <w:rPr>
          <w:b/>
          <w:spacing w:val="-3"/>
        </w:rPr>
        <w:t xml:space="preserve"> </w:t>
      </w:r>
      <w:r>
        <w:rPr>
          <w:b/>
        </w:rPr>
        <w:t>уровень</w:t>
      </w:r>
      <w:r>
        <w:rPr>
          <w:b/>
          <w:spacing w:val="-2"/>
        </w:rPr>
        <w:t xml:space="preserve"> </w:t>
      </w:r>
      <w:r>
        <w:t>достижений,</w:t>
      </w:r>
      <w:r>
        <w:rPr>
          <w:spacing w:val="-2"/>
        </w:rPr>
        <w:t xml:space="preserve"> </w:t>
      </w:r>
      <w:r>
        <w:rPr>
          <w:b/>
          <w:i/>
        </w:rPr>
        <w:t>оценка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«плохо»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(отметка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«1»)</w:t>
      </w:r>
      <w:r>
        <w:t>.</w:t>
      </w:r>
    </w:p>
    <w:p w:rsidR="00FB01AC" w:rsidRDefault="00FB01AC" w:rsidP="00FB01AC">
      <w:pPr>
        <w:pStyle w:val="af5"/>
        <w:spacing w:before="160" w:line="360" w:lineRule="auto"/>
        <w:ind w:right="103" w:firstLine="993"/>
      </w:pPr>
      <w:r>
        <w:t>Не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(пониженный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низкий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достижений) фиксируется в зависимости от объёма и уровня освоенного и</w:t>
      </w:r>
      <w:r>
        <w:rPr>
          <w:spacing w:val="1"/>
        </w:rPr>
        <w:t xml:space="preserve"> </w:t>
      </w:r>
      <w:r>
        <w:t>неосвоенного содержания предмета. Описанный выше подход целесообразно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оценивания:</w:t>
      </w:r>
      <w:r>
        <w:rPr>
          <w:spacing w:val="1"/>
        </w:rPr>
        <w:t xml:space="preserve"> </w:t>
      </w:r>
      <w:r>
        <w:t>текущего,</w:t>
      </w:r>
      <w:r>
        <w:rPr>
          <w:spacing w:val="1"/>
        </w:rPr>
        <w:t xml:space="preserve"> </w:t>
      </w:r>
      <w:r>
        <w:t>промежуточного</w:t>
      </w:r>
      <w:r>
        <w:rPr>
          <w:spacing w:val="-3"/>
        </w:rPr>
        <w:t xml:space="preserve"> </w:t>
      </w:r>
      <w:r>
        <w:t>и итогового.</w:t>
      </w:r>
    </w:p>
    <w:p w:rsidR="00FB01AC" w:rsidRDefault="00FB01AC" w:rsidP="00FB01AC">
      <w:pPr>
        <w:spacing w:after="0" w:line="360" w:lineRule="auto"/>
        <w:sectPr w:rsidR="00FB01AC">
          <w:pgSz w:w="11910" w:h="16840"/>
          <w:pgMar w:top="1040" w:right="740" w:bottom="280" w:left="1600" w:header="720" w:footer="720" w:gutter="0"/>
          <w:cols w:space="720"/>
        </w:sectPr>
      </w:pPr>
    </w:p>
    <w:p w:rsidR="00FB01AC" w:rsidRDefault="00FB01AC" w:rsidP="00FB01AC">
      <w:pPr>
        <w:spacing w:before="67" w:line="360" w:lineRule="auto"/>
        <w:ind w:left="102" w:right="102" w:firstLine="993"/>
        <w:jc w:val="both"/>
        <w:rPr>
          <w:sz w:val="28"/>
        </w:rPr>
      </w:pPr>
      <w:r>
        <w:rPr>
          <w:b/>
          <w:i/>
          <w:sz w:val="28"/>
        </w:rPr>
        <w:lastRenderedPageBreak/>
        <w:t xml:space="preserve">Для оценки динамики формирования предметных результатов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внутри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сформированности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 xml:space="preserve">умений и навыков, способствующих </w:t>
      </w:r>
      <w:r>
        <w:rPr>
          <w:b/>
          <w:sz w:val="28"/>
        </w:rPr>
        <w:t>освоению систематических знаний</w:t>
      </w:r>
      <w:r>
        <w:rPr>
          <w:sz w:val="28"/>
        </w:rPr>
        <w:t>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числе:</w:t>
      </w:r>
    </w:p>
    <w:p w:rsidR="00FB01AC" w:rsidRDefault="00FB01AC" w:rsidP="00FB01AC">
      <w:pPr>
        <w:pStyle w:val="ae"/>
        <w:widowControl w:val="0"/>
        <w:numPr>
          <w:ilvl w:val="0"/>
          <w:numId w:val="30"/>
        </w:numPr>
        <w:tabs>
          <w:tab w:val="left" w:pos="1262"/>
        </w:tabs>
        <w:autoSpaceDE w:val="0"/>
        <w:autoSpaceDN w:val="0"/>
        <w:spacing w:before="7" w:after="0" w:line="355" w:lineRule="auto"/>
        <w:ind w:right="108" w:firstLine="993"/>
        <w:jc w:val="both"/>
        <w:rPr>
          <w:b/>
        </w:rPr>
      </w:pPr>
      <w:r>
        <w:rPr>
          <w:b/>
          <w:i/>
        </w:rPr>
        <w:t>первичному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ознакомлению,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отработке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осознанию</w:t>
      </w:r>
      <w:r>
        <w:rPr>
          <w:b/>
          <w:i/>
          <w:spacing w:val="-67"/>
        </w:rPr>
        <w:t xml:space="preserve"> </w:t>
      </w:r>
      <w:r>
        <w:rPr>
          <w:b/>
          <w:i/>
        </w:rPr>
        <w:t>теоретических моделей и поняти</w:t>
      </w:r>
      <w:proofErr w:type="gramStart"/>
      <w:r>
        <w:rPr>
          <w:b/>
          <w:i/>
        </w:rPr>
        <w:t>й</w:t>
      </w:r>
      <w:r>
        <w:t>(</w:t>
      </w:r>
      <w:proofErr w:type="gramEnd"/>
      <w:r>
        <w:t>общенаучных и базовых для данной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 xml:space="preserve">знания), </w:t>
      </w:r>
      <w:r>
        <w:rPr>
          <w:b/>
          <w:i/>
        </w:rPr>
        <w:t>стандартных алгоритмов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и процедур</w:t>
      </w:r>
      <w:r>
        <w:rPr>
          <w:b/>
        </w:rPr>
        <w:t>;</w:t>
      </w:r>
    </w:p>
    <w:p w:rsidR="00FB01AC" w:rsidRDefault="00FB01AC" w:rsidP="00FB01AC">
      <w:pPr>
        <w:pStyle w:val="ae"/>
        <w:widowControl w:val="0"/>
        <w:numPr>
          <w:ilvl w:val="0"/>
          <w:numId w:val="31"/>
        </w:numPr>
        <w:tabs>
          <w:tab w:val="left" w:pos="1264"/>
        </w:tabs>
        <w:autoSpaceDE w:val="0"/>
        <w:autoSpaceDN w:val="0"/>
        <w:spacing w:before="4" w:after="0" w:line="360" w:lineRule="auto"/>
        <w:ind w:right="104" w:firstLine="993"/>
        <w:jc w:val="both"/>
      </w:pPr>
      <w:r>
        <w:rPr>
          <w:b/>
          <w:i/>
        </w:rPr>
        <w:t>выявлению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осознанию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сущности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proofErr w:type="spellStart"/>
      <w:r>
        <w:rPr>
          <w:b/>
          <w:i/>
        </w:rPr>
        <w:t>особенностей</w:t>
      </w:r>
      <w:r>
        <w:t>изучаемых</w:t>
      </w:r>
      <w:proofErr w:type="spellEnd"/>
      <w:r>
        <w:rPr>
          <w:spacing w:val="1"/>
        </w:rPr>
        <w:t xml:space="preserve"> </w:t>
      </w:r>
      <w:r>
        <w:t>объектов, процессов и явлений действительности (природных, социальных,</w:t>
      </w:r>
      <w:r>
        <w:rPr>
          <w:spacing w:val="1"/>
        </w:rPr>
        <w:t xml:space="preserve"> </w:t>
      </w:r>
      <w:r>
        <w:t>культурных, технических и др.) в соответствии с содержанием конкретного</w:t>
      </w:r>
      <w:r>
        <w:rPr>
          <w:spacing w:val="1"/>
        </w:rPr>
        <w:t xml:space="preserve"> </w:t>
      </w:r>
      <w:r>
        <w:t xml:space="preserve">учебного предмета, </w:t>
      </w:r>
      <w:r>
        <w:rPr>
          <w:b/>
          <w:i/>
        </w:rPr>
        <w:t xml:space="preserve">созданию и использованию моделей </w:t>
      </w:r>
      <w:r>
        <w:t>изучаемых объектов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процессов,</w:t>
      </w:r>
      <w:r>
        <w:rPr>
          <w:spacing w:val="-1"/>
        </w:rPr>
        <w:t xml:space="preserve"> </w:t>
      </w:r>
      <w:r>
        <w:t>схем;</w:t>
      </w:r>
    </w:p>
    <w:p w:rsidR="00FB01AC" w:rsidRDefault="00FB01AC" w:rsidP="00FB01AC">
      <w:pPr>
        <w:pStyle w:val="ae"/>
        <w:widowControl w:val="0"/>
        <w:numPr>
          <w:ilvl w:val="0"/>
          <w:numId w:val="31"/>
        </w:numPr>
        <w:tabs>
          <w:tab w:val="left" w:pos="1264"/>
        </w:tabs>
        <w:autoSpaceDE w:val="0"/>
        <w:autoSpaceDN w:val="0"/>
        <w:spacing w:before="2" w:after="0" w:line="360" w:lineRule="auto"/>
        <w:ind w:right="108" w:firstLine="993"/>
        <w:jc w:val="both"/>
      </w:pPr>
      <w:r>
        <w:rPr>
          <w:b/>
          <w:i/>
        </w:rPr>
        <w:t>выявлению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анализу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существенных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устойчивых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связей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proofErr w:type="spellStart"/>
      <w:r>
        <w:rPr>
          <w:b/>
          <w:i/>
        </w:rPr>
        <w:t>отношений</w:t>
      </w:r>
      <w:r>
        <w:t>между</w:t>
      </w:r>
      <w:proofErr w:type="spellEnd"/>
      <w:r>
        <w:rPr>
          <w:spacing w:val="-4"/>
        </w:rPr>
        <w:t xml:space="preserve"> </w:t>
      </w:r>
      <w:r>
        <w:t>объектами</w:t>
      </w:r>
      <w:r>
        <w:rPr>
          <w:spacing w:val="-3"/>
        </w:rPr>
        <w:t xml:space="preserve"> </w:t>
      </w:r>
      <w:r>
        <w:t>и процессами.</w:t>
      </w:r>
    </w:p>
    <w:p w:rsidR="00FB01AC" w:rsidRDefault="00FB01AC" w:rsidP="00FB01AC">
      <w:pPr>
        <w:pStyle w:val="af5"/>
        <w:spacing w:line="360" w:lineRule="auto"/>
        <w:ind w:right="106" w:firstLine="993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составляющими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накопленной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являются</w:t>
      </w:r>
      <w:r>
        <w:rPr>
          <w:spacing w:val="-1"/>
        </w:rPr>
        <w:t xml:space="preserve"> </w:t>
      </w:r>
      <w:r>
        <w:t>материалы:</w:t>
      </w:r>
    </w:p>
    <w:p w:rsidR="00FB01AC" w:rsidRDefault="00FB01AC" w:rsidP="00FB01AC">
      <w:pPr>
        <w:pStyle w:val="22"/>
        <w:numPr>
          <w:ilvl w:val="0"/>
          <w:numId w:val="31"/>
        </w:numPr>
        <w:tabs>
          <w:tab w:val="left" w:pos="1264"/>
        </w:tabs>
        <w:spacing w:line="321" w:lineRule="exact"/>
        <w:ind w:left="1263" w:hanging="169"/>
        <w:rPr>
          <w:b w:val="0"/>
          <w:i w:val="0"/>
        </w:rPr>
      </w:pPr>
      <w:r>
        <w:t>стартовой</w:t>
      </w:r>
      <w:r>
        <w:rPr>
          <w:spacing w:val="-4"/>
        </w:rPr>
        <w:t xml:space="preserve"> </w:t>
      </w:r>
      <w:r>
        <w:t>диагностики</w:t>
      </w:r>
      <w:r>
        <w:rPr>
          <w:b w:val="0"/>
          <w:i w:val="0"/>
        </w:rPr>
        <w:t>;</w:t>
      </w:r>
    </w:p>
    <w:p w:rsidR="00FB01AC" w:rsidRDefault="00FB01AC" w:rsidP="00FB01AC">
      <w:pPr>
        <w:pStyle w:val="ae"/>
        <w:widowControl w:val="0"/>
        <w:numPr>
          <w:ilvl w:val="0"/>
          <w:numId w:val="31"/>
        </w:numPr>
        <w:tabs>
          <w:tab w:val="left" w:pos="1262"/>
        </w:tabs>
        <w:autoSpaceDE w:val="0"/>
        <w:autoSpaceDN w:val="0"/>
        <w:spacing w:before="162" w:after="0" w:line="360" w:lineRule="auto"/>
        <w:ind w:right="112" w:firstLine="993"/>
      </w:pPr>
      <w:r>
        <w:rPr>
          <w:b/>
          <w:i/>
        </w:rPr>
        <w:t>тематических</w:t>
      </w:r>
      <w:r>
        <w:rPr>
          <w:b/>
          <w:i/>
          <w:spacing w:val="15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3"/>
        </w:rPr>
        <w:t xml:space="preserve"> </w:t>
      </w:r>
      <w:r>
        <w:rPr>
          <w:b/>
          <w:i/>
        </w:rPr>
        <w:t>итоговых</w:t>
      </w:r>
      <w:r>
        <w:rPr>
          <w:b/>
          <w:i/>
          <w:spacing w:val="15"/>
        </w:rPr>
        <w:t xml:space="preserve"> </w:t>
      </w:r>
      <w:r>
        <w:rPr>
          <w:b/>
          <w:i/>
        </w:rPr>
        <w:t>проверочных</w:t>
      </w:r>
      <w:r>
        <w:rPr>
          <w:b/>
          <w:i/>
          <w:spacing w:val="15"/>
        </w:rPr>
        <w:t xml:space="preserve"> </w:t>
      </w:r>
      <w:r>
        <w:rPr>
          <w:b/>
          <w:i/>
        </w:rPr>
        <w:t>работ</w:t>
      </w:r>
      <w:r>
        <w:rPr>
          <w:b/>
          <w:i/>
          <w:spacing w:val="20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16"/>
        </w:rPr>
        <w:t xml:space="preserve"> </w:t>
      </w:r>
      <w:r>
        <w:rPr>
          <w:b/>
          <w:i/>
        </w:rPr>
        <w:t>всем</w:t>
      </w:r>
      <w:r>
        <w:rPr>
          <w:b/>
          <w:i/>
          <w:spacing w:val="12"/>
        </w:rPr>
        <w:t xml:space="preserve"> </w:t>
      </w:r>
      <w:r>
        <w:rPr>
          <w:b/>
          <w:i/>
        </w:rPr>
        <w:t>учебным</w:t>
      </w:r>
      <w:r>
        <w:rPr>
          <w:b/>
          <w:i/>
          <w:spacing w:val="-67"/>
        </w:rPr>
        <w:t xml:space="preserve"> </w:t>
      </w:r>
      <w:r>
        <w:rPr>
          <w:b/>
          <w:i/>
        </w:rPr>
        <w:t>предметам</w:t>
      </w:r>
      <w:r>
        <w:t>;</w:t>
      </w:r>
    </w:p>
    <w:p w:rsidR="00FB01AC" w:rsidRDefault="00FB01AC" w:rsidP="00FB01AC">
      <w:pPr>
        <w:pStyle w:val="ae"/>
        <w:widowControl w:val="0"/>
        <w:numPr>
          <w:ilvl w:val="0"/>
          <w:numId w:val="31"/>
        </w:numPr>
        <w:tabs>
          <w:tab w:val="left" w:pos="1262"/>
        </w:tabs>
        <w:autoSpaceDE w:val="0"/>
        <w:autoSpaceDN w:val="0"/>
        <w:spacing w:after="0" w:line="360" w:lineRule="auto"/>
        <w:ind w:right="107" w:firstLine="993"/>
      </w:pPr>
      <w:r>
        <w:rPr>
          <w:b/>
          <w:i/>
        </w:rPr>
        <w:t>творческих</w:t>
      </w:r>
      <w:r>
        <w:rPr>
          <w:b/>
          <w:i/>
          <w:spacing w:val="36"/>
        </w:rPr>
        <w:t xml:space="preserve"> </w:t>
      </w:r>
      <w:r>
        <w:rPr>
          <w:b/>
          <w:i/>
        </w:rPr>
        <w:t>работ</w:t>
      </w:r>
      <w:r>
        <w:t>,</w:t>
      </w:r>
      <w:r>
        <w:rPr>
          <w:spacing w:val="35"/>
        </w:rPr>
        <w:t xml:space="preserve"> </w:t>
      </w:r>
      <w:r>
        <w:t>включая</w:t>
      </w:r>
      <w:r>
        <w:rPr>
          <w:spacing w:val="39"/>
        </w:rPr>
        <w:t xml:space="preserve"> </w:t>
      </w:r>
      <w:r>
        <w:t>учебные</w:t>
      </w:r>
      <w:r>
        <w:rPr>
          <w:spacing w:val="38"/>
        </w:rPr>
        <w:t xml:space="preserve"> </w:t>
      </w:r>
      <w:r>
        <w:t>исследования</w:t>
      </w:r>
      <w:r>
        <w:rPr>
          <w:spacing w:val="39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учебные</w:t>
      </w:r>
      <w:r>
        <w:rPr>
          <w:spacing w:val="-67"/>
        </w:rPr>
        <w:t xml:space="preserve"> </w:t>
      </w:r>
      <w:r>
        <w:t>проекты.</w:t>
      </w:r>
    </w:p>
    <w:p w:rsidR="00FB01AC" w:rsidRDefault="00FB01AC" w:rsidP="00FB01AC">
      <w:pPr>
        <w:spacing w:after="0" w:line="360" w:lineRule="auto"/>
        <w:rPr>
          <w:sz w:val="28"/>
        </w:rPr>
        <w:sectPr w:rsidR="00FB01AC">
          <w:pgSz w:w="11910" w:h="16840"/>
          <w:pgMar w:top="1040" w:right="740" w:bottom="280" w:left="1600" w:header="720" w:footer="720" w:gutter="0"/>
          <w:cols w:space="720"/>
        </w:sectPr>
      </w:pPr>
    </w:p>
    <w:p w:rsidR="00FB01AC" w:rsidRDefault="00FB01AC" w:rsidP="00FB01AC">
      <w:pPr>
        <w:pStyle w:val="12"/>
        <w:spacing w:before="72" w:line="360" w:lineRule="auto"/>
        <w:ind w:left="1806" w:right="1396" w:hanging="416"/>
      </w:pPr>
      <w:r>
        <w:lastRenderedPageBreak/>
        <w:t>Оценка устных ответов обучающихся</w:t>
      </w:r>
    </w:p>
    <w:p w:rsidR="00FB01AC" w:rsidRDefault="00FB01AC" w:rsidP="00FB01AC">
      <w:pPr>
        <w:pStyle w:val="12"/>
        <w:spacing w:before="72" w:line="360" w:lineRule="auto"/>
        <w:ind w:left="1806" w:right="1396" w:hanging="416"/>
      </w:pPr>
      <w:r>
        <w:t>Ответ оценивается</w:t>
      </w:r>
      <w:r>
        <w:rPr>
          <w:spacing w:val="-3"/>
        </w:rPr>
        <w:t xml:space="preserve"> </w:t>
      </w:r>
      <w:r>
        <w:t>отметкой</w:t>
      </w:r>
      <w:r>
        <w:rPr>
          <w:spacing w:val="-2"/>
        </w:rPr>
        <w:t xml:space="preserve"> </w:t>
      </w:r>
      <w:r>
        <w:t>«5»,</w:t>
      </w:r>
      <w:r>
        <w:rPr>
          <w:spacing w:val="-1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ученик:</w:t>
      </w:r>
    </w:p>
    <w:p w:rsidR="00FB01AC" w:rsidRDefault="00FB01AC" w:rsidP="00FB01AC">
      <w:pPr>
        <w:pStyle w:val="ae"/>
        <w:widowControl w:val="0"/>
        <w:numPr>
          <w:ilvl w:val="0"/>
          <w:numId w:val="32"/>
        </w:numPr>
        <w:tabs>
          <w:tab w:val="left" w:pos="1096"/>
        </w:tabs>
        <w:autoSpaceDE w:val="0"/>
        <w:autoSpaceDN w:val="0"/>
        <w:spacing w:after="0" w:line="360" w:lineRule="auto"/>
        <w:ind w:right="111" w:firstLine="707"/>
        <w:jc w:val="both"/>
      </w:pPr>
      <w:r>
        <w:t>полно раскрыл содержание материала в объеме, предусмотренном</w:t>
      </w:r>
      <w:r>
        <w:rPr>
          <w:spacing w:val="1"/>
        </w:rPr>
        <w:t xml:space="preserve"> </w:t>
      </w:r>
      <w:r>
        <w:t>программой</w:t>
      </w:r>
      <w:r>
        <w:rPr>
          <w:spacing w:val="-4"/>
        </w:rPr>
        <w:t xml:space="preserve"> </w:t>
      </w:r>
      <w:r>
        <w:t>и учебником,</w:t>
      </w:r>
    </w:p>
    <w:p w:rsidR="00FB01AC" w:rsidRDefault="00FB01AC" w:rsidP="00FB01AC">
      <w:pPr>
        <w:pStyle w:val="ae"/>
        <w:widowControl w:val="0"/>
        <w:numPr>
          <w:ilvl w:val="0"/>
          <w:numId w:val="32"/>
        </w:numPr>
        <w:tabs>
          <w:tab w:val="left" w:pos="1096"/>
        </w:tabs>
        <w:autoSpaceDE w:val="0"/>
        <w:autoSpaceDN w:val="0"/>
        <w:spacing w:after="0" w:line="360" w:lineRule="auto"/>
        <w:ind w:right="106" w:firstLine="707"/>
        <w:jc w:val="both"/>
      </w:pPr>
      <w:r>
        <w:t>изложил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грамотным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логической</w:t>
      </w:r>
      <w:r>
        <w:rPr>
          <w:spacing w:val="-67"/>
        </w:rPr>
        <w:t xml:space="preserve"> </w:t>
      </w:r>
      <w:r>
        <w:t>последовательности,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математическую</w:t>
      </w:r>
      <w:r>
        <w:rPr>
          <w:spacing w:val="1"/>
        </w:rPr>
        <w:t xml:space="preserve"> </w:t>
      </w:r>
      <w:r>
        <w:t>терминологию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символику;</w:t>
      </w:r>
    </w:p>
    <w:p w:rsidR="00FB01AC" w:rsidRDefault="00FB01AC" w:rsidP="00FB01AC">
      <w:pPr>
        <w:pStyle w:val="ae"/>
        <w:widowControl w:val="0"/>
        <w:numPr>
          <w:ilvl w:val="0"/>
          <w:numId w:val="32"/>
        </w:numPr>
        <w:tabs>
          <w:tab w:val="left" w:pos="1096"/>
        </w:tabs>
        <w:autoSpaceDE w:val="0"/>
        <w:autoSpaceDN w:val="0"/>
        <w:spacing w:after="0" w:line="360" w:lineRule="auto"/>
        <w:ind w:right="113" w:firstLine="707"/>
        <w:jc w:val="both"/>
      </w:pPr>
      <w:r>
        <w:t>правильно</w:t>
      </w:r>
      <w:r>
        <w:rPr>
          <w:spacing w:val="1"/>
        </w:rPr>
        <w:t xml:space="preserve"> </w:t>
      </w:r>
      <w:r>
        <w:t>выполнил</w:t>
      </w:r>
      <w:r>
        <w:rPr>
          <w:spacing w:val="1"/>
        </w:rPr>
        <w:t xml:space="preserve"> </w:t>
      </w:r>
      <w:r>
        <w:t>рисунки,</w:t>
      </w:r>
      <w:r>
        <w:rPr>
          <w:spacing w:val="1"/>
        </w:rPr>
        <w:t xml:space="preserve"> </w:t>
      </w:r>
      <w:r>
        <w:t>чертежи,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сопутствующие</w:t>
      </w:r>
      <w:r>
        <w:rPr>
          <w:spacing w:val="1"/>
        </w:rPr>
        <w:t xml:space="preserve"> </w:t>
      </w:r>
      <w:r>
        <w:t>ответу;</w:t>
      </w:r>
    </w:p>
    <w:p w:rsidR="00FB01AC" w:rsidRDefault="00FB01AC" w:rsidP="00FB01AC">
      <w:pPr>
        <w:pStyle w:val="ae"/>
        <w:widowControl w:val="0"/>
        <w:numPr>
          <w:ilvl w:val="0"/>
          <w:numId w:val="32"/>
        </w:numPr>
        <w:tabs>
          <w:tab w:val="left" w:pos="1096"/>
        </w:tabs>
        <w:autoSpaceDE w:val="0"/>
        <w:autoSpaceDN w:val="0"/>
        <w:spacing w:after="0" w:line="360" w:lineRule="auto"/>
        <w:ind w:right="109" w:firstLine="707"/>
        <w:jc w:val="both"/>
      </w:pPr>
      <w:r>
        <w:t>показал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конкретными примерами, применять их в новой ситуации при выполнении</w:t>
      </w:r>
      <w:r>
        <w:rPr>
          <w:spacing w:val="1"/>
        </w:rPr>
        <w:t xml:space="preserve"> </w:t>
      </w:r>
      <w:r>
        <w:t>практического задания;</w:t>
      </w:r>
    </w:p>
    <w:p w:rsidR="00FB01AC" w:rsidRDefault="00FB01AC" w:rsidP="00FB01AC">
      <w:pPr>
        <w:pStyle w:val="ae"/>
        <w:widowControl w:val="0"/>
        <w:numPr>
          <w:ilvl w:val="0"/>
          <w:numId w:val="32"/>
        </w:numPr>
        <w:tabs>
          <w:tab w:val="left" w:pos="1096"/>
        </w:tabs>
        <w:autoSpaceDE w:val="0"/>
        <w:autoSpaceDN w:val="0"/>
        <w:spacing w:after="0" w:line="360" w:lineRule="auto"/>
        <w:ind w:right="113" w:firstLine="707"/>
        <w:jc w:val="both"/>
      </w:pPr>
      <w:r>
        <w:t>продемонстрировал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сопутствующих</w:t>
      </w:r>
      <w:r>
        <w:rPr>
          <w:spacing w:val="1"/>
        </w:rPr>
        <w:t xml:space="preserve"> </w:t>
      </w:r>
      <w:r>
        <w:t xml:space="preserve">вопросов, </w:t>
      </w:r>
      <w:proofErr w:type="spellStart"/>
      <w:r>
        <w:t>сформированность</w:t>
      </w:r>
      <w:proofErr w:type="spellEnd"/>
      <w:r>
        <w:t xml:space="preserve"> и устойчивость используемых при отработке</w:t>
      </w:r>
      <w:r>
        <w:rPr>
          <w:spacing w:val="1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навыков;</w:t>
      </w:r>
    </w:p>
    <w:p w:rsidR="00FB01AC" w:rsidRDefault="00FB01AC" w:rsidP="00FB01AC">
      <w:pPr>
        <w:pStyle w:val="ae"/>
        <w:widowControl w:val="0"/>
        <w:numPr>
          <w:ilvl w:val="0"/>
          <w:numId w:val="32"/>
        </w:numPr>
        <w:tabs>
          <w:tab w:val="left" w:pos="1096"/>
        </w:tabs>
        <w:autoSpaceDE w:val="0"/>
        <w:autoSpaceDN w:val="0"/>
        <w:spacing w:after="0" w:line="360" w:lineRule="auto"/>
        <w:ind w:right="104" w:firstLine="707"/>
        <w:jc w:val="both"/>
      </w:pPr>
      <w:r>
        <w:t>отвечал самостоятельно без наводящих вопросов учителя. Возможны</w:t>
      </w:r>
      <w:r>
        <w:rPr>
          <w:spacing w:val="-67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неточности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освещении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выкладках,</w:t>
      </w:r>
      <w:r>
        <w:rPr>
          <w:spacing w:val="-2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ученик</w:t>
      </w:r>
      <w:r>
        <w:rPr>
          <w:spacing w:val="-1"/>
        </w:rPr>
        <w:t xml:space="preserve"> </w:t>
      </w:r>
      <w:r>
        <w:t>легко</w:t>
      </w:r>
      <w:r>
        <w:rPr>
          <w:spacing w:val="-3"/>
        </w:rPr>
        <w:t xml:space="preserve"> </w:t>
      </w:r>
      <w:r>
        <w:t>исправил</w:t>
      </w:r>
      <w:r>
        <w:rPr>
          <w:spacing w:val="-2"/>
        </w:rPr>
        <w:t xml:space="preserve"> </w:t>
      </w:r>
      <w:r>
        <w:t>по замечанию</w:t>
      </w:r>
      <w:r>
        <w:rPr>
          <w:spacing w:val="-2"/>
        </w:rPr>
        <w:t xml:space="preserve"> </w:t>
      </w:r>
      <w:r>
        <w:t>учителя.</w:t>
      </w:r>
    </w:p>
    <w:p w:rsidR="00FB01AC" w:rsidRDefault="00FB01AC" w:rsidP="00FB01AC">
      <w:pPr>
        <w:pStyle w:val="12"/>
        <w:spacing w:line="360" w:lineRule="auto"/>
        <w:ind w:left="442" w:right="451"/>
      </w:pPr>
      <w:r>
        <w:t>Ответ оценивается отметкой «4», если он удовлетворяет в основном</w:t>
      </w:r>
      <w:r>
        <w:rPr>
          <w:spacing w:val="-67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оценку</w:t>
      </w:r>
      <w:r>
        <w:rPr>
          <w:spacing w:val="-1"/>
        </w:rPr>
        <w:t xml:space="preserve"> </w:t>
      </w:r>
      <w:r>
        <w:t>«5»,</w:t>
      </w:r>
      <w:r>
        <w:rPr>
          <w:spacing w:val="-2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недостатков:</w:t>
      </w:r>
    </w:p>
    <w:p w:rsidR="00FB01AC" w:rsidRDefault="00FB01AC" w:rsidP="00FB01AC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after="0" w:line="360" w:lineRule="auto"/>
        <w:ind w:right="103" w:firstLine="707"/>
        <w:jc w:val="both"/>
      </w:pPr>
      <w:r>
        <w:t>в</w:t>
      </w:r>
      <w:r>
        <w:rPr>
          <w:spacing w:val="1"/>
        </w:rPr>
        <w:t xml:space="preserve"> </w:t>
      </w:r>
      <w:r>
        <w:t>изложении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пробелы,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исказившие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-4"/>
        </w:rPr>
        <w:t xml:space="preserve"> </w:t>
      </w:r>
      <w:r>
        <w:t>содержание ответа;</w:t>
      </w:r>
    </w:p>
    <w:p w:rsidR="00FB01AC" w:rsidRDefault="00FB01AC" w:rsidP="00FB01AC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after="0" w:line="360" w:lineRule="auto"/>
        <w:ind w:right="109" w:firstLine="707"/>
        <w:jc w:val="both"/>
      </w:pPr>
      <w:r>
        <w:t>допущены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недочета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освещении</w:t>
      </w:r>
      <w:r>
        <w:rPr>
          <w:spacing w:val="7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ответа,</w:t>
      </w:r>
      <w:r>
        <w:rPr>
          <w:spacing w:val="-4"/>
        </w:rPr>
        <w:t xml:space="preserve"> </w:t>
      </w:r>
      <w:r>
        <w:t>исправленные по замечанию</w:t>
      </w:r>
      <w:r>
        <w:rPr>
          <w:spacing w:val="-1"/>
        </w:rPr>
        <w:t xml:space="preserve"> </w:t>
      </w:r>
      <w:r>
        <w:t>учителя;</w:t>
      </w:r>
    </w:p>
    <w:p w:rsidR="00FB01AC" w:rsidRDefault="00FB01AC" w:rsidP="00FB01AC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after="0" w:line="360" w:lineRule="auto"/>
        <w:ind w:right="105" w:firstLine="707"/>
        <w:jc w:val="both"/>
      </w:pPr>
      <w:r>
        <w:t>допущены</w:t>
      </w:r>
      <w:r>
        <w:rPr>
          <w:spacing w:val="1"/>
        </w:rPr>
        <w:t xml:space="preserve"> </w:t>
      </w:r>
      <w:r>
        <w:t>ошибка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недочетов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освещении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выкладках,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исправленные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замечанию</w:t>
      </w:r>
      <w:r>
        <w:rPr>
          <w:spacing w:val="-2"/>
        </w:rPr>
        <w:t xml:space="preserve"> </w:t>
      </w:r>
      <w:r>
        <w:t>учителя.</w:t>
      </w:r>
    </w:p>
    <w:p w:rsidR="00FB01AC" w:rsidRDefault="00FB01AC" w:rsidP="00FB01AC">
      <w:pPr>
        <w:pStyle w:val="12"/>
        <w:ind w:left="1928"/>
      </w:pPr>
      <w:r>
        <w:t>Отметка</w:t>
      </w:r>
      <w:r>
        <w:rPr>
          <w:spacing w:val="-2"/>
        </w:rPr>
        <w:t xml:space="preserve"> </w:t>
      </w:r>
      <w:r>
        <w:t>«3»</w:t>
      </w:r>
      <w:r>
        <w:rPr>
          <w:spacing w:val="-2"/>
        </w:rPr>
        <w:t xml:space="preserve"> </w:t>
      </w:r>
      <w:r>
        <w:t>ставится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случаях:</w:t>
      </w:r>
    </w:p>
    <w:p w:rsidR="00FB01AC" w:rsidRDefault="00FB01AC" w:rsidP="00FB01AC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53" w:after="0" w:line="360" w:lineRule="auto"/>
        <w:ind w:right="111" w:firstLine="707"/>
        <w:jc w:val="both"/>
      </w:pPr>
      <w:r>
        <w:t>неполно или непоследовательно раскрыто содержание материала, но</w:t>
      </w:r>
      <w:r>
        <w:rPr>
          <w:spacing w:val="1"/>
        </w:rPr>
        <w:t xml:space="preserve"> </w:t>
      </w:r>
      <w:r>
        <w:t>показано</w:t>
      </w:r>
      <w:r>
        <w:rPr>
          <w:spacing w:val="53"/>
        </w:rPr>
        <w:t xml:space="preserve"> </w:t>
      </w:r>
      <w:r>
        <w:t>общее</w:t>
      </w:r>
      <w:r>
        <w:rPr>
          <w:spacing w:val="52"/>
        </w:rPr>
        <w:t xml:space="preserve"> </w:t>
      </w:r>
      <w:r>
        <w:t>понимание</w:t>
      </w:r>
      <w:r>
        <w:rPr>
          <w:spacing w:val="52"/>
        </w:rPr>
        <w:t xml:space="preserve"> </w:t>
      </w:r>
      <w:r>
        <w:t>вопроса</w:t>
      </w:r>
      <w:r>
        <w:rPr>
          <w:spacing w:val="52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продемонстрированы</w:t>
      </w:r>
      <w:r>
        <w:rPr>
          <w:spacing w:val="52"/>
        </w:rPr>
        <w:t xml:space="preserve"> </w:t>
      </w:r>
      <w:r>
        <w:t>умения,</w:t>
      </w:r>
    </w:p>
    <w:p w:rsidR="00FB01AC" w:rsidRDefault="00FB01AC" w:rsidP="00FB01AC">
      <w:pPr>
        <w:spacing w:after="0" w:line="360" w:lineRule="auto"/>
        <w:rPr>
          <w:sz w:val="28"/>
        </w:rPr>
        <w:sectPr w:rsidR="00FB01AC">
          <w:pgSz w:w="11910" w:h="16840"/>
          <w:pgMar w:top="1040" w:right="740" w:bottom="280" w:left="1600" w:header="720" w:footer="720" w:gutter="0"/>
          <w:cols w:space="720"/>
        </w:sectPr>
      </w:pPr>
    </w:p>
    <w:p w:rsidR="00FB01AC" w:rsidRDefault="00FB01AC" w:rsidP="00FB01AC">
      <w:pPr>
        <w:pStyle w:val="af5"/>
        <w:spacing w:before="67" w:line="360" w:lineRule="auto"/>
        <w:ind w:right="109"/>
      </w:pPr>
      <w:r>
        <w:lastRenderedPageBreak/>
        <w:t>достаточные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(определенные</w:t>
      </w:r>
      <w:r>
        <w:rPr>
          <w:spacing w:val="1"/>
        </w:rPr>
        <w:t xml:space="preserve"> </w:t>
      </w:r>
      <w:r>
        <w:t>«Требованиями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71"/>
        </w:rPr>
        <w:t xml:space="preserve"> </w:t>
      </w:r>
      <w:r>
        <w:t>подготовке</w:t>
      </w:r>
      <w:r>
        <w:rPr>
          <w:spacing w:val="-67"/>
        </w:rPr>
        <w:t xml:space="preserve"> </w:t>
      </w:r>
      <w:proofErr w:type="gramStart"/>
      <w:r>
        <w:t>обучающихся</w:t>
      </w:r>
      <w:proofErr w:type="gramEnd"/>
      <w:r>
        <w:t>»);</w:t>
      </w:r>
    </w:p>
    <w:p w:rsidR="00FB01AC" w:rsidRDefault="00FB01AC" w:rsidP="00FB01AC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" w:after="0" w:line="360" w:lineRule="auto"/>
        <w:ind w:right="102" w:firstLine="707"/>
        <w:jc w:val="both"/>
      </w:pPr>
      <w:r>
        <w:t>имелись затруднения или допущены ошибки в определении понятий,</w:t>
      </w:r>
      <w:r>
        <w:rPr>
          <w:spacing w:val="-67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терминологии,</w:t>
      </w:r>
      <w:r>
        <w:rPr>
          <w:spacing w:val="1"/>
        </w:rPr>
        <w:t xml:space="preserve"> </w:t>
      </w:r>
      <w:r>
        <w:t>чертежах,</w:t>
      </w:r>
      <w:r>
        <w:rPr>
          <w:spacing w:val="1"/>
        </w:rPr>
        <w:t xml:space="preserve"> </w:t>
      </w:r>
      <w:r>
        <w:t>выкладках,</w:t>
      </w:r>
      <w:r>
        <w:rPr>
          <w:spacing w:val="1"/>
        </w:rPr>
        <w:t xml:space="preserve"> </w:t>
      </w:r>
      <w:r>
        <w:t>исправленные</w:t>
      </w:r>
      <w:r>
        <w:rPr>
          <w:spacing w:val="-1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нескольких наводящих</w:t>
      </w:r>
      <w:r>
        <w:rPr>
          <w:spacing w:val="1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учителя;</w:t>
      </w:r>
    </w:p>
    <w:p w:rsidR="00FB01AC" w:rsidRDefault="00FB01AC" w:rsidP="00FB01AC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" w:after="0" w:line="360" w:lineRule="auto"/>
        <w:ind w:right="113" w:firstLine="707"/>
        <w:jc w:val="both"/>
      </w:pPr>
      <w:r>
        <w:t>ученик не справился с применением теории в новой ситуации 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выполнил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сложности по</w:t>
      </w:r>
      <w:r>
        <w:rPr>
          <w:spacing w:val="1"/>
        </w:rPr>
        <w:t xml:space="preserve"> </w:t>
      </w:r>
      <w:r>
        <w:t>данной теме;</w:t>
      </w:r>
    </w:p>
    <w:p w:rsidR="00FB01AC" w:rsidRDefault="00FB01AC" w:rsidP="00FB01AC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" w:after="0" w:line="360" w:lineRule="auto"/>
        <w:ind w:right="105" w:firstLine="707"/>
        <w:jc w:val="both"/>
      </w:pPr>
      <w:r>
        <w:t>при</w:t>
      </w:r>
      <w:r>
        <w:rPr>
          <w:spacing w:val="1"/>
        </w:rPr>
        <w:t xml:space="preserve"> </w:t>
      </w:r>
      <w:r>
        <w:t>знании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proofErr w:type="gramStart"/>
      <w:r>
        <w:t>выявлена</w:t>
      </w:r>
      <w:proofErr w:type="gramEnd"/>
      <w:r>
        <w:rPr>
          <w:spacing w:val="1"/>
        </w:rPr>
        <w:t xml:space="preserve"> </w:t>
      </w:r>
      <w:r>
        <w:t>недостаточная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5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навыков.</w:t>
      </w:r>
    </w:p>
    <w:p w:rsidR="00FB01AC" w:rsidRDefault="00FB01AC" w:rsidP="00FB01AC">
      <w:pPr>
        <w:pStyle w:val="12"/>
        <w:spacing w:before="4"/>
        <w:ind w:left="1928"/>
      </w:pPr>
      <w:r>
        <w:t>Отметка</w:t>
      </w:r>
      <w:r>
        <w:rPr>
          <w:spacing w:val="-2"/>
        </w:rPr>
        <w:t xml:space="preserve"> </w:t>
      </w:r>
      <w:r>
        <w:t>«2»</w:t>
      </w:r>
      <w:r>
        <w:rPr>
          <w:spacing w:val="-2"/>
        </w:rPr>
        <w:t xml:space="preserve"> </w:t>
      </w:r>
      <w:r>
        <w:t>ставится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случаях:</w:t>
      </w:r>
    </w:p>
    <w:p w:rsidR="00FB01AC" w:rsidRDefault="00FB01AC" w:rsidP="00FB01AC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56" w:after="0" w:line="240" w:lineRule="auto"/>
        <w:ind w:left="1095"/>
        <w:jc w:val="both"/>
      </w:pPr>
      <w:r>
        <w:t>не</w:t>
      </w:r>
      <w:r>
        <w:rPr>
          <w:spacing w:val="-4"/>
        </w:rPr>
        <w:t xml:space="preserve"> </w:t>
      </w:r>
      <w:r>
        <w:t>раскрыто</w:t>
      </w:r>
      <w:r>
        <w:rPr>
          <w:spacing w:val="-2"/>
        </w:rPr>
        <w:t xml:space="preserve"> </w:t>
      </w:r>
      <w:r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материала;</w:t>
      </w:r>
    </w:p>
    <w:p w:rsidR="00FB01AC" w:rsidRDefault="00FB01AC" w:rsidP="00FB01AC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62" w:after="0" w:line="360" w:lineRule="auto"/>
        <w:ind w:right="113" w:firstLine="707"/>
        <w:jc w:val="both"/>
      </w:pPr>
      <w:r>
        <w:t>обнаружено</w:t>
      </w:r>
      <w:r>
        <w:rPr>
          <w:spacing w:val="1"/>
        </w:rPr>
        <w:t xml:space="preserve"> </w:t>
      </w:r>
      <w:r>
        <w:t>незнание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непонимание</w:t>
      </w:r>
      <w:r>
        <w:rPr>
          <w:spacing w:val="1"/>
        </w:rPr>
        <w:t xml:space="preserve"> </w:t>
      </w:r>
      <w:r>
        <w:t>учеником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важной части учебного</w:t>
      </w:r>
      <w:r>
        <w:rPr>
          <w:spacing w:val="1"/>
        </w:rPr>
        <w:t xml:space="preserve"> </w:t>
      </w:r>
      <w:r>
        <w:t>материала;</w:t>
      </w:r>
    </w:p>
    <w:p w:rsidR="00FB01AC" w:rsidRDefault="00FB01AC" w:rsidP="00FB01AC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after="0" w:line="360" w:lineRule="auto"/>
        <w:ind w:right="112" w:firstLine="707"/>
        <w:jc w:val="both"/>
      </w:pPr>
      <w:r>
        <w:t>допущены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терминологии,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рисунках,</w:t>
      </w:r>
      <w:r>
        <w:rPr>
          <w:spacing w:val="1"/>
        </w:rPr>
        <w:t xml:space="preserve"> </w:t>
      </w:r>
      <w:r>
        <w:t>чертежах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графиках,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выкладках, которые не исправлены после нескольких наводящих вопросов</w:t>
      </w:r>
      <w:r>
        <w:rPr>
          <w:spacing w:val="1"/>
        </w:rPr>
        <w:t xml:space="preserve"> </w:t>
      </w:r>
      <w:r>
        <w:t>учителя.</w:t>
      </w:r>
    </w:p>
    <w:p w:rsidR="00FB01AC" w:rsidRDefault="00FB01AC" w:rsidP="00FB01AC">
      <w:pPr>
        <w:pStyle w:val="12"/>
        <w:spacing w:before="5"/>
      </w:pPr>
      <w:r>
        <w:t>Отметка «1»</w:t>
      </w:r>
      <w:r>
        <w:rPr>
          <w:spacing w:val="-1"/>
        </w:rPr>
        <w:t xml:space="preserve"> </w:t>
      </w:r>
      <w:r>
        <w:t>ставится,</w:t>
      </w:r>
      <w:r>
        <w:rPr>
          <w:spacing w:val="-1"/>
        </w:rPr>
        <w:t xml:space="preserve"> </w:t>
      </w:r>
      <w:r>
        <w:t>если:</w:t>
      </w:r>
    </w:p>
    <w:p w:rsidR="00FB01AC" w:rsidRDefault="00FB01AC" w:rsidP="00FB01AC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55" w:after="0" w:line="360" w:lineRule="auto"/>
        <w:ind w:right="111" w:firstLine="707"/>
        <w:jc w:val="both"/>
      </w:pPr>
      <w:r>
        <w:t>ученик</w:t>
      </w:r>
      <w:r>
        <w:rPr>
          <w:spacing w:val="1"/>
        </w:rPr>
        <w:t xml:space="preserve"> </w:t>
      </w:r>
      <w:r>
        <w:t>обнаружил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незнание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непонимание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смог</w:t>
      </w:r>
      <w:r>
        <w:rPr>
          <w:spacing w:val="1"/>
        </w:rPr>
        <w:t xml:space="preserve"> </w:t>
      </w:r>
      <w:r>
        <w:t>ответить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изучаемому</w:t>
      </w:r>
      <w:r>
        <w:rPr>
          <w:spacing w:val="-4"/>
        </w:rPr>
        <w:t xml:space="preserve"> </w:t>
      </w:r>
      <w:r>
        <w:t>материалу.</w:t>
      </w:r>
    </w:p>
    <w:p w:rsidR="00FB01AC" w:rsidRDefault="00FB01AC" w:rsidP="00FB01AC">
      <w:pPr>
        <w:spacing w:after="0" w:line="360" w:lineRule="auto"/>
        <w:rPr>
          <w:sz w:val="28"/>
        </w:rPr>
        <w:sectPr w:rsidR="00FB01AC">
          <w:pgSz w:w="11910" w:h="16840"/>
          <w:pgMar w:top="1040" w:right="740" w:bottom="280" w:left="1600" w:header="720" w:footer="720" w:gutter="0"/>
          <w:cols w:space="720"/>
        </w:sectPr>
      </w:pPr>
    </w:p>
    <w:p w:rsidR="00FB01AC" w:rsidRDefault="00FB01AC" w:rsidP="00FB01AC">
      <w:pPr>
        <w:pStyle w:val="12"/>
        <w:spacing w:before="77"/>
        <w:ind w:left="102"/>
      </w:pPr>
      <w:r>
        <w:lastRenderedPageBreak/>
        <w:t>Оценка</w:t>
      </w:r>
      <w:r>
        <w:rPr>
          <w:spacing w:val="-2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контрольных</w:t>
      </w:r>
      <w:r>
        <w:rPr>
          <w:spacing w:val="-6"/>
        </w:rPr>
        <w:t xml:space="preserve"> </w:t>
      </w:r>
      <w:r>
        <w:t>работ</w:t>
      </w:r>
      <w:r>
        <w:rPr>
          <w:spacing w:val="-1"/>
        </w:rPr>
        <w:t xml:space="preserve"> </w:t>
      </w:r>
    </w:p>
    <w:p w:rsidR="00FB01AC" w:rsidRPr="00FB01AC" w:rsidRDefault="00FB01AC" w:rsidP="00FB01AC">
      <w:pPr>
        <w:spacing w:before="161"/>
        <w:ind w:left="3335"/>
        <w:rPr>
          <w:b/>
          <w:sz w:val="28"/>
        </w:rPr>
      </w:pPr>
      <w:r w:rsidRPr="00FB01AC">
        <w:rPr>
          <w:b/>
          <w:sz w:val="28"/>
        </w:rPr>
        <w:t>Отметка «5»</w:t>
      </w:r>
      <w:r w:rsidRPr="00FB01AC">
        <w:rPr>
          <w:b/>
          <w:spacing w:val="-1"/>
          <w:sz w:val="28"/>
        </w:rPr>
        <w:t xml:space="preserve"> </w:t>
      </w:r>
      <w:r w:rsidRPr="00FB01AC">
        <w:rPr>
          <w:b/>
          <w:sz w:val="28"/>
        </w:rPr>
        <w:t>ставится,</w:t>
      </w:r>
      <w:r w:rsidRPr="00FB01AC">
        <w:rPr>
          <w:b/>
          <w:spacing w:val="-1"/>
          <w:sz w:val="28"/>
        </w:rPr>
        <w:t xml:space="preserve"> </w:t>
      </w:r>
      <w:r w:rsidRPr="00FB01AC">
        <w:rPr>
          <w:b/>
          <w:sz w:val="28"/>
        </w:rPr>
        <w:t>если:</w:t>
      </w:r>
    </w:p>
    <w:p w:rsidR="00FB01AC" w:rsidRDefault="00FB01AC" w:rsidP="00FB01AC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55" w:after="0" w:line="240" w:lineRule="auto"/>
        <w:ind w:left="1095"/>
        <w:jc w:val="both"/>
      </w:pPr>
      <w:r>
        <w:t>работа</w:t>
      </w:r>
      <w:r>
        <w:rPr>
          <w:spacing w:val="-4"/>
        </w:rPr>
        <w:t xml:space="preserve"> </w:t>
      </w:r>
      <w:r>
        <w:t>выполнена</w:t>
      </w:r>
      <w:r>
        <w:rPr>
          <w:spacing w:val="-4"/>
        </w:rPr>
        <w:t xml:space="preserve"> </w:t>
      </w:r>
      <w:r>
        <w:t>полностью;</w:t>
      </w:r>
    </w:p>
    <w:p w:rsidR="00FB01AC" w:rsidRDefault="00FB01AC" w:rsidP="00FB01AC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61" w:after="0" w:line="360" w:lineRule="auto"/>
        <w:ind w:right="112" w:firstLine="707"/>
        <w:jc w:val="both"/>
      </w:pPr>
      <w:r>
        <w:t xml:space="preserve">в </w:t>
      </w:r>
      <w:proofErr w:type="gramStart"/>
      <w:r>
        <w:t>логических</w:t>
      </w:r>
      <w:r>
        <w:rPr>
          <w:spacing w:val="1"/>
        </w:rPr>
        <w:t xml:space="preserve"> </w:t>
      </w:r>
      <w:r>
        <w:t>рассуждениях</w:t>
      </w:r>
      <w:proofErr w:type="gramEnd"/>
      <w:r>
        <w:t xml:space="preserve"> и обосновании решения нет пробелов и</w:t>
      </w:r>
      <w:r>
        <w:rPr>
          <w:spacing w:val="1"/>
        </w:rPr>
        <w:t xml:space="preserve"> </w:t>
      </w:r>
      <w:r>
        <w:t>ошибок;</w:t>
      </w:r>
    </w:p>
    <w:p w:rsidR="00FB01AC" w:rsidRDefault="00FB01AC" w:rsidP="00FB01AC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after="0" w:line="360" w:lineRule="auto"/>
        <w:ind w:right="110" w:firstLine="707"/>
        <w:jc w:val="both"/>
      </w:pPr>
      <w:r>
        <w:t>в решении нет математических ошибок (возможна одна неточность,</w:t>
      </w:r>
      <w:r>
        <w:rPr>
          <w:spacing w:val="1"/>
        </w:rPr>
        <w:t xml:space="preserve"> </w:t>
      </w:r>
      <w:r>
        <w:t>описка,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являющаяся</w:t>
      </w:r>
      <w:r>
        <w:rPr>
          <w:spacing w:val="1"/>
        </w:rPr>
        <w:t xml:space="preserve"> </w:t>
      </w:r>
      <w:r>
        <w:t>следствием</w:t>
      </w:r>
      <w:r>
        <w:rPr>
          <w:spacing w:val="1"/>
        </w:rPr>
        <w:t xml:space="preserve"> </w:t>
      </w:r>
      <w:r>
        <w:t>незнания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непонимания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материала).</w:t>
      </w:r>
    </w:p>
    <w:p w:rsidR="00FB01AC" w:rsidRDefault="00FB01AC" w:rsidP="00FB01AC">
      <w:pPr>
        <w:pStyle w:val="12"/>
        <w:spacing w:before="1"/>
      </w:pPr>
      <w:r>
        <w:t>Отметка «4»</w:t>
      </w:r>
      <w:r>
        <w:rPr>
          <w:spacing w:val="-1"/>
        </w:rPr>
        <w:t xml:space="preserve"> </w:t>
      </w:r>
      <w:r>
        <w:t>ставится,</w:t>
      </w:r>
      <w:r>
        <w:rPr>
          <w:spacing w:val="-1"/>
        </w:rPr>
        <w:t xml:space="preserve"> </w:t>
      </w:r>
      <w:r>
        <w:t>если:</w:t>
      </w:r>
    </w:p>
    <w:p w:rsidR="00FB01AC" w:rsidRDefault="00FB01AC" w:rsidP="00FB01AC">
      <w:pPr>
        <w:pStyle w:val="ae"/>
        <w:widowControl w:val="0"/>
        <w:numPr>
          <w:ilvl w:val="0"/>
          <w:numId w:val="34"/>
        </w:numPr>
        <w:tabs>
          <w:tab w:val="left" w:pos="822"/>
        </w:tabs>
        <w:autoSpaceDE w:val="0"/>
        <w:autoSpaceDN w:val="0"/>
        <w:spacing w:before="155" w:after="0" w:line="360" w:lineRule="auto"/>
        <w:ind w:right="109" w:firstLine="566"/>
        <w:jc w:val="both"/>
      </w:pPr>
      <w:r>
        <w:t>работа</w:t>
      </w:r>
      <w:r>
        <w:rPr>
          <w:spacing w:val="1"/>
        </w:rPr>
        <w:t xml:space="preserve"> </w:t>
      </w:r>
      <w:r>
        <w:t>выполнена</w:t>
      </w:r>
      <w:r>
        <w:rPr>
          <w:spacing w:val="1"/>
        </w:rPr>
        <w:t xml:space="preserve"> </w:t>
      </w:r>
      <w:r>
        <w:t>полностью,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шагов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недостаточны</w:t>
      </w:r>
      <w:r>
        <w:rPr>
          <w:spacing w:val="1"/>
        </w:rPr>
        <w:t xml:space="preserve"> </w:t>
      </w:r>
      <w:r>
        <w:t>(если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являлось</w:t>
      </w:r>
      <w:r>
        <w:rPr>
          <w:spacing w:val="1"/>
        </w:rPr>
        <w:t xml:space="preserve"> </w:t>
      </w:r>
      <w:r>
        <w:t>специальным</w:t>
      </w:r>
      <w:r>
        <w:rPr>
          <w:spacing w:val="-4"/>
        </w:rPr>
        <w:t xml:space="preserve"> </w:t>
      </w:r>
      <w:r>
        <w:t>объектом проверки);</w:t>
      </w:r>
    </w:p>
    <w:p w:rsidR="00FB01AC" w:rsidRDefault="00FB01AC" w:rsidP="00FB01AC">
      <w:pPr>
        <w:pStyle w:val="ae"/>
        <w:widowControl w:val="0"/>
        <w:numPr>
          <w:ilvl w:val="0"/>
          <w:numId w:val="34"/>
        </w:numPr>
        <w:tabs>
          <w:tab w:val="left" w:pos="822"/>
        </w:tabs>
        <w:autoSpaceDE w:val="0"/>
        <w:autoSpaceDN w:val="0"/>
        <w:spacing w:before="1" w:after="0" w:line="360" w:lineRule="auto"/>
        <w:ind w:right="105" w:firstLine="566"/>
        <w:jc w:val="both"/>
      </w:pPr>
      <w:r>
        <w:t>допущена одна ошибка или два-три недочета в выкладках, рисунках,</w:t>
      </w:r>
      <w:r>
        <w:rPr>
          <w:spacing w:val="1"/>
        </w:rPr>
        <w:t xml:space="preserve"> </w:t>
      </w:r>
      <w:r>
        <w:t>чертежах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графиках</w:t>
      </w:r>
      <w:r>
        <w:rPr>
          <w:spacing w:val="1"/>
        </w:rPr>
        <w:t xml:space="preserve"> </w:t>
      </w:r>
      <w:r>
        <w:t>(если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 являлись</w:t>
      </w:r>
      <w:r>
        <w:rPr>
          <w:spacing w:val="1"/>
        </w:rPr>
        <w:t xml:space="preserve"> </w:t>
      </w:r>
      <w:r>
        <w:t>специальным</w:t>
      </w:r>
      <w:r>
        <w:rPr>
          <w:spacing w:val="-67"/>
        </w:rPr>
        <w:t xml:space="preserve"> </w:t>
      </w:r>
      <w:r>
        <w:t>объектом</w:t>
      </w:r>
      <w:r>
        <w:rPr>
          <w:spacing w:val="-4"/>
        </w:rPr>
        <w:t xml:space="preserve"> </w:t>
      </w:r>
      <w:r>
        <w:t>проверки).</w:t>
      </w:r>
    </w:p>
    <w:p w:rsidR="00FB01AC" w:rsidRDefault="00FB01AC" w:rsidP="00FB01AC">
      <w:pPr>
        <w:pStyle w:val="12"/>
        <w:spacing w:before="3"/>
      </w:pPr>
      <w:r>
        <w:t>Отметка «3»</w:t>
      </w:r>
      <w:r>
        <w:rPr>
          <w:spacing w:val="-1"/>
        </w:rPr>
        <w:t xml:space="preserve"> </w:t>
      </w:r>
      <w:r>
        <w:t>ставится,</w:t>
      </w:r>
      <w:r>
        <w:rPr>
          <w:spacing w:val="-1"/>
        </w:rPr>
        <w:t xml:space="preserve"> </w:t>
      </w:r>
      <w:r>
        <w:t>если: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56" w:after="0" w:line="360" w:lineRule="auto"/>
        <w:ind w:right="104" w:firstLine="566"/>
        <w:jc w:val="both"/>
      </w:pPr>
      <w:r>
        <w:t>допущены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двух-трех</w:t>
      </w:r>
      <w:r>
        <w:rPr>
          <w:spacing w:val="1"/>
        </w:rPr>
        <w:t xml:space="preserve"> </w:t>
      </w:r>
      <w:r>
        <w:t>недочетов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выкладках, чертежах или графиках, но учащийся владеет обязательными</w:t>
      </w:r>
      <w:r>
        <w:rPr>
          <w:spacing w:val="1"/>
        </w:rPr>
        <w:t xml:space="preserve"> </w:t>
      </w:r>
      <w:r>
        <w:t>умениями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проверяемой теме.</w:t>
      </w:r>
    </w:p>
    <w:p w:rsidR="00FB01AC" w:rsidRDefault="00FB01AC" w:rsidP="00FB01AC">
      <w:pPr>
        <w:pStyle w:val="12"/>
        <w:spacing w:before="6"/>
      </w:pPr>
      <w:r>
        <w:t>Отметка</w:t>
      </w:r>
      <w:r>
        <w:rPr>
          <w:spacing w:val="-1"/>
        </w:rPr>
        <w:t xml:space="preserve"> </w:t>
      </w:r>
      <w:r>
        <w:t>«2» ставится,</w:t>
      </w:r>
      <w:r>
        <w:rPr>
          <w:spacing w:val="-1"/>
        </w:rPr>
        <w:t xml:space="preserve"> </w:t>
      </w:r>
      <w:r>
        <w:t>если: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55" w:after="0" w:line="360" w:lineRule="auto"/>
        <w:ind w:right="110" w:firstLine="566"/>
        <w:jc w:val="both"/>
      </w:pPr>
      <w:r>
        <w:t>допущены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показавшие,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владеет</w:t>
      </w:r>
      <w:r>
        <w:rPr>
          <w:spacing w:val="-1"/>
        </w:rPr>
        <w:t xml:space="preserve"> </w:t>
      </w:r>
      <w:r>
        <w:t>обязательными умениями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теме в</w:t>
      </w:r>
      <w:r>
        <w:rPr>
          <w:spacing w:val="-2"/>
        </w:rPr>
        <w:t xml:space="preserve"> </w:t>
      </w:r>
      <w:r>
        <w:t>полной мере.</w:t>
      </w:r>
    </w:p>
    <w:p w:rsidR="00FB01AC" w:rsidRDefault="00FB01AC" w:rsidP="00FB01AC">
      <w:pPr>
        <w:pStyle w:val="12"/>
      </w:pPr>
      <w:r>
        <w:t>Отметка «1»</w:t>
      </w:r>
      <w:r>
        <w:rPr>
          <w:spacing w:val="-1"/>
        </w:rPr>
        <w:t xml:space="preserve"> </w:t>
      </w:r>
      <w:r>
        <w:t>ставится,</w:t>
      </w:r>
      <w:r>
        <w:rPr>
          <w:spacing w:val="-1"/>
        </w:rPr>
        <w:t xml:space="preserve"> </w:t>
      </w:r>
      <w:r>
        <w:t>если: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56" w:after="0" w:line="360" w:lineRule="auto"/>
        <w:ind w:left="102" w:right="108" w:firstLine="707"/>
        <w:jc w:val="both"/>
      </w:pPr>
      <w:r>
        <w:t>работа показала полное отсутствие у учащегося обязательных знаний</w:t>
      </w:r>
      <w:r>
        <w:rPr>
          <w:spacing w:val="-67"/>
        </w:rPr>
        <w:t xml:space="preserve"> </w:t>
      </w:r>
      <w:r>
        <w:t>и умений по проверяемой теме или значительная часть работы выполнена не</w:t>
      </w:r>
      <w:r>
        <w:rPr>
          <w:spacing w:val="1"/>
        </w:rPr>
        <w:t xml:space="preserve"> </w:t>
      </w:r>
      <w:r>
        <w:t>самостоятельно.</w:t>
      </w:r>
    </w:p>
    <w:p w:rsidR="00FB01AC" w:rsidRDefault="00FB01AC" w:rsidP="00FB01AC">
      <w:pPr>
        <w:spacing w:after="0" w:line="360" w:lineRule="auto"/>
        <w:rPr>
          <w:sz w:val="28"/>
        </w:rPr>
        <w:sectPr w:rsidR="00FB01AC">
          <w:pgSz w:w="11910" w:h="16840"/>
          <w:pgMar w:top="1520" w:right="740" w:bottom="280" w:left="1600" w:header="720" w:footer="720" w:gutter="0"/>
          <w:cols w:space="720"/>
        </w:sectPr>
      </w:pPr>
    </w:p>
    <w:p w:rsidR="00FB01AC" w:rsidRDefault="00FB01AC" w:rsidP="00FB01AC">
      <w:pPr>
        <w:pStyle w:val="12"/>
        <w:spacing w:before="77" w:line="360" w:lineRule="auto"/>
        <w:ind w:left="810" w:right="2780" w:firstLine="1968"/>
      </w:pPr>
      <w:r>
        <w:rPr>
          <w:u w:val="thick"/>
        </w:rPr>
        <w:lastRenderedPageBreak/>
        <w:t>Общая классификация ошибок</w:t>
      </w:r>
      <w:r>
        <w:rPr>
          <w:spacing w:val="-67"/>
        </w:rPr>
        <w:t xml:space="preserve"> </w:t>
      </w:r>
      <w:r>
        <w:t>Грубыми</w:t>
      </w:r>
      <w:r>
        <w:rPr>
          <w:spacing w:val="-1"/>
        </w:rPr>
        <w:t xml:space="preserve"> </w:t>
      </w:r>
      <w:r>
        <w:t>считаются</w:t>
      </w:r>
      <w:r>
        <w:rPr>
          <w:spacing w:val="-2"/>
        </w:rPr>
        <w:t xml:space="preserve"> </w:t>
      </w:r>
      <w:r>
        <w:t>ошибки: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after="0" w:line="360" w:lineRule="auto"/>
        <w:ind w:left="102" w:right="112" w:firstLine="707"/>
        <w:jc w:val="both"/>
      </w:pPr>
      <w:r>
        <w:t>незнание определения основных понятий, законов, правил, основных</w:t>
      </w:r>
      <w:r>
        <w:rPr>
          <w:spacing w:val="-67"/>
        </w:rPr>
        <w:t xml:space="preserve"> </w:t>
      </w:r>
      <w:r>
        <w:t>положений теории, незнание формул, общепринятых символов обозначений</w:t>
      </w:r>
      <w:r>
        <w:rPr>
          <w:spacing w:val="1"/>
        </w:rPr>
        <w:t xml:space="preserve"> </w:t>
      </w:r>
      <w:r>
        <w:t>величин,</w:t>
      </w:r>
      <w:r>
        <w:rPr>
          <w:spacing w:val="-2"/>
        </w:rPr>
        <w:t xml:space="preserve"> </w:t>
      </w:r>
      <w:r>
        <w:t>единиц их</w:t>
      </w:r>
      <w:r>
        <w:rPr>
          <w:spacing w:val="-3"/>
        </w:rPr>
        <w:t xml:space="preserve"> </w:t>
      </w:r>
      <w:r>
        <w:t>измерения;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after="0" w:line="240" w:lineRule="auto"/>
        <w:ind w:left="1095"/>
        <w:jc w:val="both"/>
      </w:pPr>
      <w:r>
        <w:t>незнание</w:t>
      </w:r>
      <w:r>
        <w:rPr>
          <w:spacing w:val="-5"/>
        </w:rPr>
        <w:t xml:space="preserve"> </w:t>
      </w:r>
      <w:r>
        <w:t>наименований</w:t>
      </w:r>
      <w:r>
        <w:rPr>
          <w:spacing w:val="-5"/>
        </w:rPr>
        <w:t xml:space="preserve"> </w:t>
      </w:r>
      <w:r>
        <w:t>единиц</w:t>
      </w:r>
      <w:r>
        <w:rPr>
          <w:spacing w:val="-5"/>
        </w:rPr>
        <w:t xml:space="preserve"> </w:t>
      </w:r>
      <w:r>
        <w:t>измерения;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55" w:after="0" w:line="240" w:lineRule="auto"/>
        <w:ind w:left="1095"/>
        <w:jc w:val="both"/>
      </w:pPr>
      <w:r>
        <w:t>неумение</w:t>
      </w:r>
      <w:r>
        <w:rPr>
          <w:spacing w:val="-2"/>
        </w:rPr>
        <w:t xml:space="preserve"> </w:t>
      </w:r>
      <w:r>
        <w:t>выделить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ответе</w:t>
      </w:r>
      <w:r>
        <w:rPr>
          <w:spacing w:val="-3"/>
        </w:rPr>
        <w:t xml:space="preserve"> </w:t>
      </w:r>
      <w:r>
        <w:t>главное;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1" w:after="0" w:line="240" w:lineRule="auto"/>
        <w:ind w:left="1095"/>
      </w:pPr>
      <w:r>
        <w:t>неумение</w:t>
      </w:r>
      <w:r>
        <w:rPr>
          <w:spacing w:val="-5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алгоритмы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задач;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3" w:after="0" w:line="240" w:lineRule="auto"/>
        <w:ind w:left="1095"/>
      </w:pPr>
      <w:r>
        <w:t>неумение</w:t>
      </w:r>
      <w:r>
        <w:rPr>
          <w:spacing w:val="-5"/>
        </w:rPr>
        <w:t xml:space="preserve"> </w:t>
      </w:r>
      <w:r>
        <w:t>делать</w:t>
      </w:r>
      <w:r>
        <w:rPr>
          <w:spacing w:val="-3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обобщения;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1" w:after="0" w:line="240" w:lineRule="auto"/>
        <w:ind w:left="1095"/>
      </w:pPr>
      <w:r>
        <w:t>неумение</w:t>
      </w:r>
      <w:r>
        <w:rPr>
          <w:spacing w:val="-2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строить</w:t>
      </w:r>
      <w:r>
        <w:rPr>
          <w:spacing w:val="-2"/>
        </w:rPr>
        <w:t xml:space="preserve"> </w:t>
      </w:r>
      <w:r>
        <w:t>графики;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0" w:after="0" w:line="240" w:lineRule="auto"/>
        <w:ind w:left="1095"/>
      </w:pPr>
      <w:r>
        <w:t>потеря</w:t>
      </w:r>
      <w:r>
        <w:rPr>
          <w:spacing w:val="-6"/>
        </w:rPr>
        <w:t xml:space="preserve"> </w:t>
      </w:r>
      <w:r>
        <w:t>корня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сохранение</w:t>
      </w:r>
      <w:r>
        <w:rPr>
          <w:spacing w:val="-3"/>
        </w:rPr>
        <w:t xml:space="preserve"> </w:t>
      </w:r>
      <w:r>
        <w:t>постороннего</w:t>
      </w:r>
      <w:r>
        <w:rPr>
          <w:spacing w:val="-2"/>
        </w:rPr>
        <w:t xml:space="preserve"> </w:t>
      </w:r>
      <w:r>
        <w:t>корня;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0" w:after="0" w:line="240" w:lineRule="auto"/>
        <w:ind w:left="1095"/>
      </w:pPr>
      <w:r>
        <w:t>отбрасывание</w:t>
      </w:r>
      <w:r>
        <w:rPr>
          <w:spacing w:val="-5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объяснений</w:t>
      </w:r>
      <w:r>
        <w:rPr>
          <w:spacing w:val="-4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них;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3" w:after="0" w:line="240" w:lineRule="auto"/>
        <w:ind w:left="1095"/>
      </w:pPr>
      <w:r>
        <w:t>равнозначные</w:t>
      </w:r>
      <w:r>
        <w:rPr>
          <w:spacing w:val="-4"/>
        </w:rPr>
        <w:t xml:space="preserve"> </w:t>
      </w:r>
      <w:r>
        <w:t>им ошибки;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1" w:after="0" w:line="240" w:lineRule="auto"/>
        <w:ind w:left="1095"/>
      </w:pPr>
      <w:r>
        <w:t>вычислительные</w:t>
      </w:r>
      <w:r>
        <w:rPr>
          <w:spacing w:val="-5"/>
        </w:rPr>
        <w:t xml:space="preserve"> </w:t>
      </w:r>
      <w:r>
        <w:t>ошибки,</w:t>
      </w:r>
      <w:r>
        <w:rPr>
          <w:spacing w:val="-2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они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опиской;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1" w:after="0" w:line="240" w:lineRule="auto"/>
        <w:ind w:left="1095"/>
        <w:jc w:val="both"/>
      </w:pPr>
      <w:r>
        <w:t>логические</w:t>
      </w:r>
      <w:r>
        <w:rPr>
          <w:spacing w:val="-3"/>
        </w:rPr>
        <w:t xml:space="preserve"> </w:t>
      </w:r>
      <w:r>
        <w:t>ошибки.</w:t>
      </w:r>
    </w:p>
    <w:p w:rsidR="00FB01AC" w:rsidRDefault="00FB01AC" w:rsidP="00FB01AC">
      <w:pPr>
        <w:pStyle w:val="12"/>
        <w:spacing w:before="160"/>
        <w:ind w:left="879"/>
      </w:pPr>
      <w:r>
        <w:t>К</w:t>
      </w:r>
      <w:r>
        <w:rPr>
          <w:spacing w:val="-2"/>
        </w:rPr>
        <w:t xml:space="preserve"> </w:t>
      </w:r>
      <w:r>
        <w:t>негрубым</w:t>
      </w:r>
      <w:r>
        <w:rPr>
          <w:spacing w:val="-1"/>
        </w:rPr>
        <w:t xml:space="preserve"> </w:t>
      </w:r>
      <w:r>
        <w:t>ошибкам</w:t>
      </w:r>
      <w:r>
        <w:rPr>
          <w:spacing w:val="-1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>отнести: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0" w:after="0" w:line="360" w:lineRule="auto"/>
        <w:ind w:left="102" w:right="110" w:firstLine="707"/>
        <w:jc w:val="both"/>
      </w:pPr>
      <w:r>
        <w:t>неточность формулировок, определений, понятий, теорий, вызванная</w:t>
      </w:r>
      <w:r>
        <w:rPr>
          <w:spacing w:val="-67"/>
        </w:rPr>
        <w:t xml:space="preserve"> </w:t>
      </w:r>
      <w:r>
        <w:t>неполнотой охвата основных признаков определяемого понятия или заменой</w:t>
      </w:r>
      <w:r>
        <w:rPr>
          <w:spacing w:val="1"/>
        </w:rPr>
        <w:t xml:space="preserve"> </w:t>
      </w:r>
      <w:r>
        <w:t>одного -</w:t>
      </w:r>
      <w:r>
        <w:rPr>
          <w:spacing w:val="-3"/>
        </w:rPr>
        <w:t xml:space="preserve"> </w:t>
      </w:r>
      <w:r>
        <w:t>двух из этих признаков</w:t>
      </w:r>
      <w:r>
        <w:rPr>
          <w:spacing w:val="-2"/>
        </w:rPr>
        <w:t xml:space="preserve"> </w:t>
      </w:r>
      <w:proofErr w:type="gramStart"/>
      <w:r>
        <w:t>второстепенными</w:t>
      </w:r>
      <w:proofErr w:type="gramEnd"/>
      <w:r>
        <w:t>;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" w:after="0" w:line="240" w:lineRule="auto"/>
        <w:ind w:left="1095"/>
        <w:jc w:val="both"/>
      </w:pPr>
      <w:r>
        <w:t>неточность</w:t>
      </w:r>
      <w:r>
        <w:rPr>
          <w:spacing w:val="-3"/>
        </w:rPr>
        <w:t xml:space="preserve"> </w:t>
      </w:r>
      <w:r>
        <w:t>графика;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1" w:after="0" w:line="360" w:lineRule="auto"/>
        <w:ind w:left="102" w:right="105" w:firstLine="707"/>
        <w:jc w:val="both"/>
      </w:pPr>
      <w:r>
        <w:t>нерациональный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недостаточно</w:t>
      </w:r>
      <w:r>
        <w:rPr>
          <w:spacing w:val="-67"/>
        </w:rPr>
        <w:t xml:space="preserve"> </w:t>
      </w:r>
      <w:r>
        <w:t>продуманный план ответа (нарушение логики, подмена отдельных основных</w:t>
      </w:r>
      <w:r>
        <w:rPr>
          <w:spacing w:val="1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proofErr w:type="gramStart"/>
      <w:r>
        <w:t>второстепенными</w:t>
      </w:r>
      <w:proofErr w:type="gramEnd"/>
      <w:r>
        <w:t>);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" w:after="0" w:line="360" w:lineRule="auto"/>
        <w:ind w:left="102" w:right="1683" w:firstLine="707"/>
      </w:pPr>
      <w:r>
        <w:t>нерациональные методы работы со справочной и другой</w:t>
      </w:r>
      <w:r>
        <w:rPr>
          <w:spacing w:val="-67"/>
        </w:rPr>
        <w:t xml:space="preserve"> </w:t>
      </w:r>
      <w:r>
        <w:t>литературой;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" w:after="0" w:line="240" w:lineRule="auto"/>
        <w:ind w:left="1095"/>
      </w:pPr>
      <w:r>
        <w:t>неумение</w:t>
      </w:r>
      <w:r>
        <w:rPr>
          <w:spacing w:val="-5"/>
        </w:rPr>
        <w:t xml:space="preserve"> </w:t>
      </w:r>
      <w:r>
        <w:t>решать</w:t>
      </w:r>
      <w:r>
        <w:rPr>
          <w:spacing w:val="-2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общем</w:t>
      </w:r>
      <w:r>
        <w:rPr>
          <w:spacing w:val="-2"/>
        </w:rPr>
        <w:t xml:space="preserve"> </w:t>
      </w:r>
      <w:r>
        <w:t>виде.</w:t>
      </w:r>
    </w:p>
    <w:p w:rsidR="00FB01AC" w:rsidRDefault="00FB01AC" w:rsidP="00FB01AC">
      <w:pPr>
        <w:pStyle w:val="12"/>
        <w:spacing w:before="165"/>
        <w:ind w:left="810"/>
      </w:pPr>
      <w:r>
        <w:t>Недочетами</w:t>
      </w:r>
      <w:r>
        <w:rPr>
          <w:spacing w:val="-2"/>
        </w:rPr>
        <w:t xml:space="preserve"> </w:t>
      </w:r>
      <w:r>
        <w:t>являются: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56" w:after="0" w:line="240" w:lineRule="auto"/>
        <w:ind w:left="1095"/>
      </w:pPr>
      <w:r>
        <w:t>нерациональные</w:t>
      </w:r>
      <w:r>
        <w:rPr>
          <w:spacing w:val="-7"/>
        </w:rPr>
        <w:t xml:space="preserve"> </w:t>
      </w:r>
      <w:r>
        <w:t>приемы</w:t>
      </w:r>
      <w:r>
        <w:rPr>
          <w:spacing w:val="-4"/>
        </w:rPr>
        <w:t xml:space="preserve"> </w:t>
      </w:r>
      <w:r>
        <w:t>вычислений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преобразований;</w:t>
      </w:r>
    </w:p>
    <w:p w:rsidR="00FB01AC" w:rsidRDefault="00FB01AC" w:rsidP="00FB01AC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0" w:after="0" w:line="240" w:lineRule="auto"/>
        <w:ind w:left="1095"/>
      </w:pPr>
      <w:r>
        <w:t>небрежное</w:t>
      </w:r>
      <w:r>
        <w:rPr>
          <w:spacing w:val="-3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записей,</w:t>
      </w:r>
      <w:r>
        <w:rPr>
          <w:spacing w:val="-3"/>
        </w:rPr>
        <w:t xml:space="preserve"> </w:t>
      </w:r>
      <w:r>
        <w:t>чертежей,</w:t>
      </w:r>
      <w:r>
        <w:rPr>
          <w:spacing w:val="-4"/>
        </w:rPr>
        <w:t xml:space="preserve"> </w:t>
      </w:r>
      <w:r>
        <w:t>схем,</w:t>
      </w:r>
      <w:r>
        <w:rPr>
          <w:spacing w:val="-4"/>
        </w:rPr>
        <w:t xml:space="preserve"> </w:t>
      </w:r>
      <w:r>
        <w:t>графиков.</w:t>
      </w:r>
    </w:p>
    <w:p w:rsidR="00FB01AC" w:rsidRDefault="00FB01AC" w:rsidP="00FB01AC"/>
    <w:p w:rsidR="006B4C68" w:rsidRPr="004A35E8" w:rsidRDefault="006B4C68"/>
    <w:sectPr w:rsidR="006B4C68" w:rsidRPr="004A35E8" w:rsidSect="00E4490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A" w:rsidRDefault="002E1A2A" w:rsidP="005454BB">
      <w:pPr>
        <w:spacing w:after="0" w:line="240" w:lineRule="auto"/>
      </w:pPr>
      <w:r>
        <w:separator/>
      </w:r>
    </w:p>
  </w:endnote>
  <w:endnote w:type="continuationSeparator" w:id="0">
    <w:p w:rsidR="002E1A2A" w:rsidRDefault="002E1A2A" w:rsidP="00545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A" w:rsidRDefault="002E1A2A" w:rsidP="005454BB">
      <w:pPr>
        <w:spacing w:after="0" w:line="240" w:lineRule="auto"/>
      </w:pPr>
      <w:r>
        <w:separator/>
      </w:r>
    </w:p>
  </w:footnote>
  <w:footnote w:type="continuationSeparator" w:id="0">
    <w:p w:rsidR="002E1A2A" w:rsidRDefault="002E1A2A" w:rsidP="005454BB">
      <w:pPr>
        <w:spacing w:after="0" w:line="240" w:lineRule="auto"/>
      </w:pPr>
      <w:r>
        <w:continuationSeparator/>
      </w:r>
    </w:p>
  </w:footnote>
  <w:footnote w:id="1">
    <w:p w:rsidR="00F5416C" w:rsidRDefault="00F5416C" w:rsidP="005454BB">
      <w:pPr>
        <w:pStyle w:val="af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51C5"/>
    <w:multiLevelType w:val="hybridMultilevel"/>
    <w:tmpl w:val="4FF2632E"/>
    <w:lvl w:ilvl="0" w:tplc="4026444A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B8ACE0A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F36E46F2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0C742B8A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C2A61414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C5D6197C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E9167F6E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15468B54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928C8886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1">
    <w:nsid w:val="0DFE062A"/>
    <w:multiLevelType w:val="hybridMultilevel"/>
    <w:tmpl w:val="67325B4E"/>
    <w:lvl w:ilvl="0" w:tplc="45321EFE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EDEDDCA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41AE1D8E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30884D36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9294C06A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491AC446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3A3201DA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491C3668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953CAC60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2">
    <w:nsid w:val="1232332D"/>
    <w:multiLevelType w:val="hybridMultilevel"/>
    <w:tmpl w:val="F684D7C0"/>
    <w:lvl w:ilvl="0" w:tplc="94621B40">
      <w:start w:val="5"/>
      <w:numFmt w:val="decimal"/>
      <w:lvlText w:val="%1"/>
      <w:lvlJc w:val="left"/>
      <w:pPr>
        <w:ind w:left="1176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C2AE8C">
      <w:numFmt w:val="bullet"/>
      <w:lvlText w:val="•"/>
      <w:lvlJc w:val="left"/>
      <w:pPr>
        <w:ind w:left="2048" w:hanging="212"/>
      </w:pPr>
      <w:rPr>
        <w:rFonts w:hint="default"/>
        <w:lang w:val="ru-RU" w:eastAsia="en-US" w:bidi="ar-SA"/>
      </w:rPr>
    </w:lvl>
    <w:lvl w:ilvl="2" w:tplc="C97AFF7E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25F691AE">
      <w:numFmt w:val="bullet"/>
      <w:lvlText w:val="•"/>
      <w:lvlJc w:val="left"/>
      <w:pPr>
        <w:ind w:left="3785" w:hanging="212"/>
      </w:pPr>
      <w:rPr>
        <w:rFonts w:hint="default"/>
        <w:lang w:val="ru-RU" w:eastAsia="en-US" w:bidi="ar-SA"/>
      </w:rPr>
    </w:lvl>
    <w:lvl w:ilvl="4" w:tplc="542A4612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755A93E6">
      <w:numFmt w:val="bullet"/>
      <w:lvlText w:val="•"/>
      <w:lvlJc w:val="left"/>
      <w:pPr>
        <w:ind w:left="5523" w:hanging="212"/>
      </w:pPr>
      <w:rPr>
        <w:rFonts w:hint="default"/>
        <w:lang w:val="ru-RU" w:eastAsia="en-US" w:bidi="ar-SA"/>
      </w:rPr>
    </w:lvl>
    <w:lvl w:ilvl="6" w:tplc="5CA48452">
      <w:numFmt w:val="bullet"/>
      <w:lvlText w:val="•"/>
      <w:lvlJc w:val="left"/>
      <w:pPr>
        <w:ind w:left="6391" w:hanging="212"/>
      </w:pPr>
      <w:rPr>
        <w:rFonts w:hint="default"/>
        <w:lang w:val="ru-RU" w:eastAsia="en-US" w:bidi="ar-SA"/>
      </w:rPr>
    </w:lvl>
    <w:lvl w:ilvl="7" w:tplc="A5983184">
      <w:numFmt w:val="bullet"/>
      <w:lvlText w:val="•"/>
      <w:lvlJc w:val="left"/>
      <w:pPr>
        <w:ind w:left="7260" w:hanging="212"/>
      </w:pPr>
      <w:rPr>
        <w:rFonts w:hint="default"/>
        <w:lang w:val="ru-RU" w:eastAsia="en-US" w:bidi="ar-SA"/>
      </w:rPr>
    </w:lvl>
    <w:lvl w:ilvl="8" w:tplc="D9F04E6A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3">
    <w:nsid w:val="15325B60"/>
    <w:multiLevelType w:val="hybridMultilevel"/>
    <w:tmpl w:val="881872F0"/>
    <w:lvl w:ilvl="0" w:tplc="BCEA0E6C">
      <w:start w:val="7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3DC5174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3D2AE914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4F8CFBD8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4002F834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96523AC4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C9FC684C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94F4DD3C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09322CD6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4">
    <w:nsid w:val="19713167"/>
    <w:multiLevelType w:val="hybridMultilevel"/>
    <w:tmpl w:val="00865390"/>
    <w:lvl w:ilvl="0" w:tplc="1F26730A">
      <w:numFmt w:val="bullet"/>
      <w:lvlText w:val=""/>
      <w:lvlJc w:val="left"/>
      <w:pPr>
        <w:ind w:left="821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A8708498">
      <w:numFmt w:val="bullet"/>
      <w:lvlText w:val="•"/>
      <w:lvlJc w:val="left"/>
      <w:pPr>
        <w:ind w:left="1724" w:hanging="281"/>
      </w:pPr>
      <w:rPr>
        <w:rFonts w:hint="default"/>
        <w:lang w:val="ru-RU" w:eastAsia="en-US" w:bidi="ar-SA"/>
      </w:rPr>
    </w:lvl>
    <w:lvl w:ilvl="2" w:tplc="2FD8C4A0">
      <w:numFmt w:val="bullet"/>
      <w:lvlText w:val="•"/>
      <w:lvlJc w:val="left"/>
      <w:pPr>
        <w:ind w:left="2629" w:hanging="281"/>
      </w:pPr>
      <w:rPr>
        <w:rFonts w:hint="default"/>
        <w:lang w:val="ru-RU" w:eastAsia="en-US" w:bidi="ar-SA"/>
      </w:rPr>
    </w:lvl>
    <w:lvl w:ilvl="3" w:tplc="A308E116">
      <w:numFmt w:val="bullet"/>
      <w:lvlText w:val="•"/>
      <w:lvlJc w:val="left"/>
      <w:pPr>
        <w:ind w:left="3533" w:hanging="281"/>
      </w:pPr>
      <w:rPr>
        <w:rFonts w:hint="default"/>
        <w:lang w:val="ru-RU" w:eastAsia="en-US" w:bidi="ar-SA"/>
      </w:rPr>
    </w:lvl>
    <w:lvl w:ilvl="4" w:tplc="BB8EEB08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5" w:tplc="36720300">
      <w:numFmt w:val="bullet"/>
      <w:lvlText w:val="•"/>
      <w:lvlJc w:val="left"/>
      <w:pPr>
        <w:ind w:left="5343" w:hanging="281"/>
      </w:pPr>
      <w:rPr>
        <w:rFonts w:hint="default"/>
        <w:lang w:val="ru-RU" w:eastAsia="en-US" w:bidi="ar-SA"/>
      </w:rPr>
    </w:lvl>
    <w:lvl w:ilvl="6" w:tplc="9974892E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543859FC">
      <w:numFmt w:val="bullet"/>
      <w:lvlText w:val="•"/>
      <w:lvlJc w:val="left"/>
      <w:pPr>
        <w:ind w:left="7152" w:hanging="281"/>
      </w:pPr>
      <w:rPr>
        <w:rFonts w:hint="default"/>
        <w:lang w:val="ru-RU" w:eastAsia="en-US" w:bidi="ar-SA"/>
      </w:rPr>
    </w:lvl>
    <w:lvl w:ilvl="8" w:tplc="83D4DD62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</w:abstractNum>
  <w:abstractNum w:abstractNumId="5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666AB6"/>
    <w:multiLevelType w:val="multilevel"/>
    <w:tmpl w:val="13D066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9B713F"/>
    <w:multiLevelType w:val="hybridMultilevel"/>
    <w:tmpl w:val="7D6AC3DE"/>
    <w:lvl w:ilvl="0" w:tplc="B9348BDC">
      <w:numFmt w:val="bullet"/>
      <w:lvlText w:val="•"/>
      <w:lvlJc w:val="left"/>
      <w:pPr>
        <w:ind w:left="10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0E44998">
      <w:numFmt w:val="bullet"/>
      <w:lvlText w:val="•"/>
      <w:lvlJc w:val="left"/>
      <w:pPr>
        <w:ind w:left="1046" w:hanging="166"/>
      </w:pPr>
      <w:rPr>
        <w:lang w:val="ru-RU" w:eastAsia="en-US" w:bidi="ar-SA"/>
      </w:rPr>
    </w:lvl>
    <w:lvl w:ilvl="2" w:tplc="D160F8F0">
      <w:numFmt w:val="bullet"/>
      <w:lvlText w:val="•"/>
      <w:lvlJc w:val="left"/>
      <w:pPr>
        <w:ind w:left="1993" w:hanging="166"/>
      </w:pPr>
      <w:rPr>
        <w:lang w:val="ru-RU" w:eastAsia="en-US" w:bidi="ar-SA"/>
      </w:rPr>
    </w:lvl>
    <w:lvl w:ilvl="3" w:tplc="C62C2128">
      <w:numFmt w:val="bullet"/>
      <w:lvlText w:val="•"/>
      <w:lvlJc w:val="left"/>
      <w:pPr>
        <w:ind w:left="2939" w:hanging="166"/>
      </w:pPr>
      <w:rPr>
        <w:lang w:val="ru-RU" w:eastAsia="en-US" w:bidi="ar-SA"/>
      </w:rPr>
    </w:lvl>
    <w:lvl w:ilvl="4" w:tplc="4C142330">
      <w:numFmt w:val="bullet"/>
      <w:lvlText w:val="•"/>
      <w:lvlJc w:val="left"/>
      <w:pPr>
        <w:ind w:left="3886" w:hanging="166"/>
      </w:pPr>
      <w:rPr>
        <w:lang w:val="ru-RU" w:eastAsia="en-US" w:bidi="ar-SA"/>
      </w:rPr>
    </w:lvl>
    <w:lvl w:ilvl="5" w:tplc="2A488EF2">
      <w:numFmt w:val="bullet"/>
      <w:lvlText w:val="•"/>
      <w:lvlJc w:val="left"/>
      <w:pPr>
        <w:ind w:left="4833" w:hanging="166"/>
      </w:pPr>
      <w:rPr>
        <w:lang w:val="ru-RU" w:eastAsia="en-US" w:bidi="ar-SA"/>
      </w:rPr>
    </w:lvl>
    <w:lvl w:ilvl="6" w:tplc="76F28BFA">
      <w:numFmt w:val="bullet"/>
      <w:lvlText w:val="•"/>
      <w:lvlJc w:val="left"/>
      <w:pPr>
        <w:ind w:left="5779" w:hanging="166"/>
      </w:pPr>
      <w:rPr>
        <w:lang w:val="ru-RU" w:eastAsia="en-US" w:bidi="ar-SA"/>
      </w:rPr>
    </w:lvl>
    <w:lvl w:ilvl="7" w:tplc="6BA4FBE0">
      <w:numFmt w:val="bullet"/>
      <w:lvlText w:val="•"/>
      <w:lvlJc w:val="left"/>
      <w:pPr>
        <w:ind w:left="6726" w:hanging="166"/>
      </w:pPr>
      <w:rPr>
        <w:lang w:val="ru-RU" w:eastAsia="en-US" w:bidi="ar-SA"/>
      </w:rPr>
    </w:lvl>
    <w:lvl w:ilvl="8" w:tplc="74F095DC">
      <w:numFmt w:val="bullet"/>
      <w:lvlText w:val="•"/>
      <w:lvlJc w:val="left"/>
      <w:pPr>
        <w:ind w:left="7673" w:hanging="166"/>
      </w:pPr>
      <w:rPr>
        <w:lang w:val="ru-RU" w:eastAsia="en-US" w:bidi="ar-SA"/>
      </w:rPr>
    </w:lvl>
  </w:abstractNum>
  <w:abstractNum w:abstractNumId="8">
    <w:nsid w:val="30350CC7"/>
    <w:multiLevelType w:val="hybridMultilevel"/>
    <w:tmpl w:val="A1F27378"/>
    <w:lvl w:ilvl="0" w:tplc="41245EBE">
      <w:start w:val="7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BFA7500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2104F740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01DC999A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228E1BBA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2BC0BD0A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AA8E7F1A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AA143D8C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B4D4C4FA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9">
    <w:nsid w:val="30F734B4"/>
    <w:multiLevelType w:val="hybridMultilevel"/>
    <w:tmpl w:val="19005E1C"/>
    <w:lvl w:ilvl="0" w:tplc="F3DCD374">
      <w:start w:val="7"/>
      <w:numFmt w:val="decimal"/>
      <w:lvlText w:val="%1"/>
      <w:lvlJc w:val="left"/>
      <w:pPr>
        <w:ind w:left="1176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DCFC1A">
      <w:numFmt w:val="bullet"/>
      <w:lvlText w:val="•"/>
      <w:lvlJc w:val="left"/>
      <w:pPr>
        <w:ind w:left="2048" w:hanging="212"/>
      </w:pPr>
      <w:rPr>
        <w:rFonts w:hint="default"/>
        <w:lang w:val="ru-RU" w:eastAsia="en-US" w:bidi="ar-SA"/>
      </w:rPr>
    </w:lvl>
    <w:lvl w:ilvl="2" w:tplc="0C6AAED8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28BE6AEE">
      <w:numFmt w:val="bullet"/>
      <w:lvlText w:val="•"/>
      <w:lvlJc w:val="left"/>
      <w:pPr>
        <w:ind w:left="3785" w:hanging="212"/>
      </w:pPr>
      <w:rPr>
        <w:rFonts w:hint="default"/>
        <w:lang w:val="ru-RU" w:eastAsia="en-US" w:bidi="ar-SA"/>
      </w:rPr>
    </w:lvl>
    <w:lvl w:ilvl="4" w:tplc="9656DA54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4FF0FB1C">
      <w:numFmt w:val="bullet"/>
      <w:lvlText w:val="•"/>
      <w:lvlJc w:val="left"/>
      <w:pPr>
        <w:ind w:left="5523" w:hanging="212"/>
      </w:pPr>
      <w:rPr>
        <w:rFonts w:hint="default"/>
        <w:lang w:val="ru-RU" w:eastAsia="en-US" w:bidi="ar-SA"/>
      </w:rPr>
    </w:lvl>
    <w:lvl w:ilvl="6" w:tplc="E3EC817C">
      <w:numFmt w:val="bullet"/>
      <w:lvlText w:val="•"/>
      <w:lvlJc w:val="left"/>
      <w:pPr>
        <w:ind w:left="6391" w:hanging="212"/>
      </w:pPr>
      <w:rPr>
        <w:rFonts w:hint="default"/>
        <w:lang w:val="ru-RU" w:eastAsia="en-US" w:bidi="ar-SA"/>
      </w:rPr>
    </w:lvl>
    <w:lvl w:ilvl="7" w:tplc="E7C4CC56">
      <w:numFmt w:val="bullet"/>
      <w:lvlText w:val="•"/>
      <w:lvlJc w:val="left"/>
      <w:pPr>
        <w:ind w:left="7260" w:hanging="212"/>
      </w:pPr>
      <w:rPr>
        <w:rFonts w:hint="default"/>
        <w:lang w:val="ru-RU" w:eastAsia="en-US" w:bidi="ar-SA"/>
      </w:rPr>
    </w:lvl>
    <w:lvl w:ilvl="8" w:tplc="8B76AA24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10">
    <w:nsid w:val="33EC1CA3"/>
    <w:multiLevelType w:val="multilevel"/>
    <w:tmpl w:val="C01EBD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11123D"/>
    <w:multiLevelType w:val="hybridMultilevel"/>
    <w:tmpl w:val="BCE05F50"/>
    <w:lvl w:ilvl="0" w:tplc="14020188">
      <w:start w:val="7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EEEB6C4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EE667D60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5316DF78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AFEA29C8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475E3DBA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9A8217EE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8B56C576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DC5A2032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12">
    <w:nsid w:val="3B060AA3"/>
    <w:multiLevelType w:val="hybridMultilevel"/>
    <w:tmpl w:val="6BD8A25E"/>
    <w:lvl w:ilvl="0" w:tplc="77F45348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FB843D0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DDD26C36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EB9C83EC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9998DFEA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9194875C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47503D68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2294C996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0C1871B4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13">
    <w:nsid w:val="3F281BDD"/>
    <w:multiLevelType w:val="hybridMultilevel"/>
    <w:tmpl w:val="6AACDA14"/>
    <w:lvl w:ilvl="0" w:tplc="E13A3346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8E74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9CC0E570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7E50686C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70F498AE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E00A9C9C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B6A68E6A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F1C4AB3E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E2DE0646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14">
    <w:nsid w:val="40B63AEC"/>
    <w:multiLevelType w:val="hybridMultilevel"/>
    <w:tmpl w:val="50C05262"/>
    <w:lvl w:ilvl="0" w:tplc="F1CCD8CA">
      <w:start w:val="1"/>
      <w:numFmt w:val="decimal"/>
      <w:lvlText w:val="%1."/>
      <w:lvlJc w:val="left"/>
      <w:pPr>
        <w:ind w:left="10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86419DE">
      <w:numFmt w:val="bullet"/>
      <w:lvlText w:val="•"/>
      <w:lvlJc w:val="left"/>
      <w:pPr>
        <w:ind w:left="1046" w:hanging="286"/>
      </w:pPr>
      <w:rPr>
        <w:lang w:val="ru-RU" w:eastAsia="en-US" w:bidi="ar-SA"/>
      </w:rPr>
    </w:lvl>
    <w:lvl w:ilvl="2" w:tplc="C4F806E8">
      <w:numFmt w:val="bullet"/>
      <w:lvlText w:val="•"/>
      <w:lvlJc w:val="left"/>
      <w:pPr>
        <w:ind w:left="1993" w:hanging="286"/>
      </w:pPr>
      <w:rPr>
        <w:lang w:val="ru-RU" w:eastAsia="en-US" w:bidi="ar-SA"/>
      </w:rPr>
    </w:lvl>
    <w:lvl w:ilvl="3" w:tplc="35FC4F2E">
      <w:numFmt w:val="bullet"/>
      <w:lvlText w:val="•"/>
      <w:lvlJc w:val="left"/>
      <w:pPr>
        <w:ind w:left="2939" w:hanging="286"/>
      </w:pPr>
      <w:rPr>
        <w:lang w:val="ru-RU" w:eastAsia="en-US" w:bidi="ar-SA"/>
      </w:rPr>
    </w:lvl>
    <w:lvl w:ilvl="4" w:tplc="F96404C8">
      <w:numFmt w:val="bullet"/>
      <w:lvlText w:val="•"/>
      <w:lvlJc w:val="left"/>
      <w:pPr>
        <w:ind w:left="3886" w:hanging="286"/>
      </w:pPr>
      <w:rPr>
        <w:lang w:val="ru-RU" w:eastAsia="en-US" w:bidi="ar-SA"/>
      </w:rPr>
    </w:lvl>
    <w:lvl w:ilvl="5" w:tplc="A58432CC">
      <w:numFmt w:val="bullet"/>
      <w:lvlText w:val="•"/>
      <w:lvlJc w:val="left"/>
      <w:pPr>
        <w:ind w:left="4833" w:hanging="286"/>
      </w:pPr>
      <w:rPr>
        <w:lang w:val="ru-RU" w:eastAsia="en-US" w:bidi="ar-SA"/>
      </w:rPr>
    </w:lvl>
    <w:lvl w:ilvl="6" w:tplc="1D5E2214">
      <w:numFmt w:val="bullet"/>
      <w:lvlText w:val="•"/>
      <w:lvlJc w:val="left"/>
      <w:pPr>
        <w:ind w:left="5779" w:hanging="286"/>
      </w:pPr>
      <w:rPr>
        <w:lang w:val="ru-RU" w:eastAsia="en-US" w:bidi="ar-SA"/>
      </w:rPr>
    </w:lvl>
    <w:lvl w:ilvl="7" w:tplc="BE44D5E4">
      <w:numFmt w:val="bullet"/>
      <w:lvlText w:val="•"/>
      <w:lvlJc w:val="left"/>
      <w:pPr>
        <w:ind w:left="6726" w:hanging="286"/>
      </w:pPr>
      <w:rPr>
        <w:lang w:val="ru-RU" w:eastAsia="en-US" w:bidi="ar-SA"/>
      </w:rPr>
    </w:lvl>
    <w:lvl w:ilvl="8" w:tplc="0CA69E0E">
      <w:numFmt w:val="bullet"/>
      <w:lvlText w:val="•"/>
      <w:lvlJc w:val="left"/>
      <w:pPr>
        <w:ind w:left="7673" w:hanging="286"/>
      </w:pPr>
      <w:rPr>
        <w:lang w:val="ru-RU" w:eastAsia="en-US" w:bidi="ar-SA"/>
      </w:rPr>
    </w:lvl>
  </w:abstractNum>
  <w:abstractNum w:abstractNumId="15">
    <w:nsid w:val="4335779D"/>
    <w:multiLevelType w:val="multilevel"/>
    <w:tmpl w:val="16E22B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3C7E86"/>
    <w:multiLevelType w:val="hybridMultilevel"/>
    <w:tmpl w:val="800248EC"/>
    <w:lvl w:ilvl="0" w:tplc="18C47E94">
      <w:numFmt w:val="bullet"/>
      <w:lvlText w:val="•"/>
      <w:lvlJc w:val="left"/>
      <w:pPr>
        <w:ind w:left="10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33E7780">
      <w:numFmt w:val="bullet"/>
      <w:lvlText w:val="•"/>
      <w:lvlJc w:val="left"/>
      <w:pPr>
        <w:ind w:left="1046" w:hanging="286"/>
      </w:pPr>
      <w:rPr>
        <w:lang w:val="ru-RU" w:eastAsia="en-US" w:bidi="ar-SA"/>
      </w:rPr>
    </w:lvl>
    <w:lvl w:ilvl="2" w:tplc="FB3E1A04">
      <w:numFmt w:val="bullet"/>
      <w:lvlText w:val="•"/>
      <w:lvlJc w:val="left"/>
      <w:pPr>
        <w:ind w:left="1993" w:hanging="286"/>
      </w:pPr>
      <w:rPr>
        <w:lang w:val="ru-RU" w:eastAsia="en-US" w:bidi="ar-SA"/>
      </w:rPr>
    </w:lvl>
    <w:lvl w:ilvl="3" w:tplc="4E8E0AA6">
      <w:numFmt w:val="bullet"/>
      <w:lvlText w:val="•"/>
      <w:lvlJc w:val="left"/>
      <w:pPr>
        <w:ind w:left="2939" w:hanging="286"/>
      </w:pPr>
      <w:rPr>
        <w:lang w:val="ru-RU" w:eastAsia="en-US" w:bidi="ar-SA"/>
      </w:rPr>
    </w:lvl>
    <w:lvl w:ilvl="4" w:tplc="F752D022">
      <w:numFmt w:val="bullet"/>
      <w:lvlText w:val="•"/>
      <w:lvlJc w:val="left"/>
      <w:pPr>
        <w:ind w:left="3886" w:hanging="286"/>
      </w:pPr>
      <w:rPr>
        <w:lang w:val="ru-RU" w:eastAsia="en-US" w:bidi="ar-SA"/>
      </w:rPr>
    </w:lvl>
    <w:lvl w:ilvl="5" w:tplc="302C87CE">
      <w:numFmt w:val="bullet"/>
      <w:lvlText w:val="•"/>
      <w:lvlJc w:val="left"/>
      <w:pPr>
        <w:ind w:left="4833" w:hanging="286"/>
      </w:pPr>
      <w:rPr>
        <w:lang w:val="ru-RU" w:eastAsia="en-US" w:bidi="ar-SA"/>
      </w:rPr>
    </w:lvl>
    <w:lvl w:ilvl="6" w:tplc="6FFC952A">
      <w:numFmt w:val="bullet"/>
      <w:lvlText w:val="•"/>
      <w:lvlJc w:val="left"/>
      <w:pPr>
        <w:ind w:left="5779" w:hanging="286"/>
      </w:pPr>
      <w:rPr>
        <w:lang w:val="ru-RU" w:eastAsia="en-US" w:bidi="ar-SA"/>
      </w:rPr>
    </w:lvl>
    <w:lvl w:ilvl="7" w:tplc="FD263154">
      <w:numFmt w:val="bullet"/>
      <w:lvlText w:val="•"/>
      <w:lvlJc w:val="left"/>
      <w:pPr>
        <w:ind w:left="6726" w:hanging="286"/>
      </w:pPr>
      <w:rPr>
        <w:lang w:val="ru-RU" w:eastAsia="en-US" w:bidi="ar-SA"/>
      </w:rPr>
    </w:lvl>
    <w:lvl w:ilvl="8" w:tplc="F2009466">
      <w:numFmt w:val="bullet"/>
      <w:lvlText w:val="•"/>
      <w:lvlJc w:val="left"/>
      <w:pPr>
        <w:ind w:left="7673" w:hanging="286"/>
      </w:pPr>
      <w:rPr>
        <w:lang w:val="ru-RU" w:eastAsia="en-US" w:bidi="ar-SA"/>
      </w:rPr>
    </w:lvl>
  </w:abstractNum>
  <w:abstractNum w:abstractNumId="17">
    <w:nsid w:val="44CB508C"/>
    <w:multiLevelType w:val="hybridMultilevel"/>
    <w:tmpl w:val="A9BAC05C"/>
    <w:lvl w:ilvl="0" w:tplc="08E6C274">
      <w:start w:val="8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CEC19EE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04663B3A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9F28641E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738E9E6E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644E9B70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BC72D42C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1EDAF7E0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ED1CD5AC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18">
    <w:nsid w:val="45580E30"/>
    <w:multiLevelType w:val="hybridMultilevel"/>
    <w:tmpl w:val="0ABC1E28"/>
    <w:lvl w:ilvl="0" w:tplc="40B27AFC">
      <w:start w:val="8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8043ECC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AC02499A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090C4BD4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682CCF44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F68E5F60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69625704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A2E6F6BE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58BEC2B0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19">
    <w:nsid w:val="45B03EB9"/>
    <w:multiLevelType w:val="hybridMultilevel"/>
    <w:tmpl w:val="EED61036"/>
    <w:lvl w:ilvl="0" w:tplc="5D62E92E">
      <w:start w:val="7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C1815C6">
      <w:start w:val="5"/>
      <w:numFmt w:val="decimal"/>
      <w:lvlText w:val="%2"/>
      <w:lvlJc w:val="left"/>
      <w:pPr>
        <w:ind w:left="89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B382F77A">
      <w:numFmt w:val="bullet"/>
      <w:lvlText w:val="•"/>
      <w:lvlJc w:val="left"/>
      <w:pPr>
        <w:ind w:left="1896" w:hanging="212"/>
      </w:pPr>
      <w:rPr>
        <w:rFonts w:hint="default"/>
        <w:lang w:val="ru-RU" w:eastAsia="en-US" w:bidi="ar-SA"/>
      </w:rPr>
    </w:lvl>
    <w:lvl w:ilvl="3" w:tplc="ADBED6D4">
      <w:numFmt w:val="bullet"/>
      <w:lvlText w:val="•"/>
      <w:lvlJc w:val="left"/>
      <w:pPr>
        <w:ind w:left="2892" w:hanging="212"/>
      </w:pPr>
      <w:rPr>
        <w:rFonts w:hint="default"/>
        <w:lang w:val="ru-RU" w:eastAsia="en-US" w:bidi="ar-SA"/>
      </w:rPr>
    </w:lvl>
    <w:lvl w:ilvl="4" w:tplc="22741DB2">
      <w:numFmt w:val="bullet"/>
      <w:lvlText w:val="•"/>
      <w:lvlJc w:val="left"/>
      <w:pPr>
        <w:ind w:left="3888" w:hanging="212"/>
      </w:pPr>
      <w:rPr>
        <w:rFonts w:hint="default"/>
        <w:lang w:val="ru-RU" w:eastAsia="en-US" w:bidi="ar-SA"/>
      </w:rPr>
    </w:lvl>
    <w:lvl w:ilvl="5" w:tplc="9EDCDF02">
      <w:numFmt w:val="bullet"/>
      <w:lvlText w:val="•"/>
      <w:lvlJc w:val="left"/>
      <w:pPr>
        <w:ind w:left="4885" w:hanging="212"/>
      </w:pPr>
      <w:rPr>
        <w:rFonts w:hint="default"/>
        <w:lang w:val="ru-RU" w:eastAsia="en-US" w:bidi="ar-SA"/>
      </w:rPr>
    </w:lvl>
    <w:lvl w:ilvl="6" w:tplc="D5BC0D38">
      <w:numFmt w:val="bullet"/>
      <w:lvlText w:val="•"/>
      <w:lvlJc w:val="left"/>
      <w:pPr>
        <w:ind w:left="5881" w:hanging="212"/>
      </w:pPr>
      <w:rPr>
        <w:rFonts w:hint="default"/>
        <w:lang w:val="ru-RU" w:eastAsia="en-US" w:bidi="ar-SA"/>
      </w:rPr>
    </w:lvl>
    <w:lvl w:ilvl="7" w:tplc="6E1231D4">
      <w:numFmt w:val="bullet"/>
      <w:lvlText w:val="•"/>
      <w:lvlJc w:val="left"/>
      <w:pPr>
        <w:ind w:left="6877" w:hanging="212"/>
      </w:pPr>
      <w:rPr>
        <w:rFonts w:hint="default"/>
        <w:lang w:val="ru-RU" w:eastAsia="en-US" w:bidi="ar-SA"/>
      </w:rPr>
    </w:lvl>
    <w:lvl w:ilvl="8" w:tplc="18A010C8">
      <w:numFmt w:val="bullet"/>
      <w:lvlText w:val="•"/>
      <w:lvlJc w:val="left"/>
      <w:pPr>
        <w:ind w:left="7873" w:hanging="212"/>
      </w:pPr>
      <w:rPr>
        <w:rFonts w:hint="default"/>
        <w:lang w:val="ru-RU" w:eastAsia="en-US" w:bidi="ar-SA"/>
      </w:rPr>
    </w:lvl>
  </w:abstractNum>
  <w:abstractNum w:abstractNumId="20">
    <w:nsid w:val="4E7F297D"/>
    <w:multiLevelType w:val="hybridMultilevel"/>
    <w:tmpl w:val="7A30E478"/>
    <w:lvl w:ilvl="0" w:tplc="8F74EE8E">
      <w:start w:val="7"/>
      <w:numFmt w:val="decimal"/>
      <w:lvlText w:val="%1"/>
      <w:lvlJc w:val="left"/>
      <w:pPr>
        <w:ind w:left="89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C302B64">
      <w:numFmt w:val="bullet"/>
      <w:lvlText w:val="•"/>
      <w:lvlJc w:val="left"/>
      <w:pPr>
        <w:ind w:left="2317" w:hanging="212"/>
      </w:pPr>
      <w:rPr>
        <w:rFonts w:hint="default"/>
        <w:lang w:val="ru-RU" w:eastAsia="en-US" w:bidi="ar-SA"/>
      </w:rPr>
    </w:lvl>
    <w:lvl w:ilvl="2" w:tplc="1F66133A">
      <w:numFmt w:val="bullet"/>
      <w:lvlText w:val="•"/>
      <w:lvlJc w:val="left"/>
      <w:pPr>
        <w:ind w:left="3735" w:hanging="212"/>
      </w:pPr>
      <w:rPr>
        <w:rFonts w:hint="default"/>
        <w:lang w:val="ru-RU" w:eastAsia="en-US" w:bidi="ar-SA"/>
      </w:rPr>
    </w:lvl>
    <w:lvl w:ilvl="3" w:tplc="F30E0008">
      <w:numFmt w:val="bullet"/>
      <w:lvlText w:val="•"/>
      <w:lvlJc w:val="left"/>
      <w:pPr>
        <w:ind w:left="5153" w:hanging="212"/>
      </w:pPr>
      <w:rPr>
        <w:rFonts w:hint="default"/>
        <w:lang w:val="ru-RU" w:eastAsia="en-US" w:bidi="ar-SA"/>
      </w:rPr>
    </w:lvl>
    <w:lvl w:ilvl="4" w:tplc="9D66BA04">
      <w:numFmt w:val="bullet"/>
      <w:lvlText w:val="•"/>
      <w:lvlJc w:val="left"/>
      <w:pPr>
        <w:ind w:left="6571" w:hanging="212"/>
      </w:pPr>
      <w:rPr>
        <w:rFonts w:hint="default"/>
        <w:lang w:val="ru-RU" w:eastAsia="en-US" w:bidi="ar-SA"/>
      </w:rPr>
    </w:lvl>
    <w:lvl w:ilvl="5" w:tplc="D2102F7A">
      <w:numFmt w:val="bullet"/>
      <w:lvlText w:val="•"/>
      <w:lvlJc w:val="left"/>
      <w:pPr>
        <w:ind w:left="7989" w:hanging="212"/>
      </w:pPr>
      <w:rPr>
        <w:rFonts w:hint="default"/>
        <w:lang w:val="ru-RU" w:eastAsia="en-US" w:bidi="ar-SA"/>
      </w:rPr>
    </w:lvl>
    <w:lvl w:ilvl="6" w:tplc="E00238FC">
      <w:numFmt w:val="bullet"/>
      <w:lvlText w:val="•"/>
      <w:lvlJc w:val="left"/>
      <w:pPr>
        <w:ind w:left="9407" w:hanging="212"/>
      </w:pPr>
      <w:rPr>
        <w:rFonts w:hint="default"/>
        <w:lang w:val="ru-RU" w:eastAsia="en-US" w:bidi="ar-SA"/>
      </w:rPr>
    </w:lvl>
    <w:lvl w:ilvl="7" w:tplc="8C2AABA2">
      <w:numFmt w:val="bullet"/>
      <w:lvlText w:val="•"/>
      <w:lvlJc w:val="left"/>
      <w:pPr>
        <w:ind w:left="10824" w:hanging="212"/>
      </w:pPr>
      <w:rPr>
        <w:rFonts w:hint="default"/>
        <w:lang w:val="ru-RU" w:eastAsia="en-US" w:bidi="ar-SA"/>
      </w:rPr>
    </w:lvl>
    <w:lvl w:ilvl="8" w:tplc="1A50B088">
      <w:numFmt w:val="bullet"/>
      <w:lvlText w:val="•"/>
      <w:lvlJc w:val="left"/>
      <w:pPr>
        <w:ind w:left="12242" w:hanging="212"/>
      </w:pPr>
      <w:rPr>
        <w:rFonts w:hint="default"/>
        <w:lang w:val="ru-RU" w:eastAsia="en-US" w:bidi="ar-SA"/>
      </w:rPr>
    </w:lvl>
  </w:abstractNum>
  <w:abstractNum w:abstractNumId="21">
    <w:nsid w:val="4F912D98"/>
    <w:multiLevelType w:val="hybridMultilevel"/>
    <w:tmpl w:val="CB34342C"/>
    <w:lvl w:ilvl="0" w:tplc="EC9E1416">
      <w:start w:val="8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F9C17AE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C59C71F6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808259AA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6834110C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418632B4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B3B84F86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353E0D52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51628DA2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22">
    <w:nsid w:val="50A51776"/>
    <w:multiLevelType w:val="hybridMultilevel"/>
    <w:tmpl w:val="65D64570"/>
    <w:lvl w:ilvl="0" w:tplc="5690542E">
      <w:start w:val="6"/>
      <w:numFmt w:val="decimal"/>
      <w:lvlText w:val="%1"/>
      <w:lvlJc w:val="left"/>
      <w:pPr>
        <w:ind w:left="1176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4E2CB6">
      <w:numFmt w:val="bullet"/>
      <w:lvlText w:val="•"/>
      <w:lvlJc w:val="left"/>
      <w:pPr>
        <w:ind w:left="2048" w:hanging="212"/>
      </w:pPr>
      <w:rPr>
        <w:rFonts w:hint="default"/>
        <w:lang w:val="ru-RU" w:eastAsia="en-US" w:bidi="ar-SA"/>
      </w:rPr>
    </w:lvl>
    <w:lvl w:ilvl="2" w:tplc="CAF6E1E4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76B8EA40">
      <w:numFmt w:val="bullet"/>
      <w:lvlText w:val="•"/>
      <w:lvlJc w:val="left"/>
      <w:pPr>
        <w:ind w:left="3785" w:hanging="212"/>
      </w:pPr>
      <w:rPr>
        <w:rFonts w:hint="default"/>
        <w:lang w:val="ru-RU" w:eastAsia="en-US" w:bidi="ar-SA"/>
      </w:rPr>
    </w:lvl>
    <w:lvl w:ilvl="4" w:tplc="620CF1DA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E56AD408">
      <w:numFmt w:val="bullet"/>
      <w:lvlText w:val="•"/>
      <w:lvlJc w:val="left"/>
      <w:pPr>
        <w:ind w:left="5523" w:hanging="212"/>
      </w:pPr>
      <w:rPr>
        <w:rFonts w:hint="default"/>
        <w:lang w:val="ru-RU" w:eastAsia="en-US" w:bidi="ar-SA"/>
      </w:rPr>
    </w:lvl>
    <w:lvl w:ilvl="6" w:tplc="B00C5F66">
      <w:numFmt w:val="bullet"/>
      <w:lvlText w:val="•"/>
      <w:lvlJc w:val="left"/>
      <w:pPr>
        <w:ind w:left="6391" w:hanging="212"/>
      </w:pPr>
      <w:rPr>
        <w:rFonts w:hint="default"/>
        <w:lang w:val="ru-RU" w:eastAsia="en-US" w:bidi="ar-SA"/>
      </w:rPr>
    </w:lvl>
    <w:lvl w:ilvl="7" w:tplc="2092CC3A">
      <w:numFmt w:val="bullet"/>
      <w:lvlText w:val="•"/>
      <w:lvlJc w:val="left"/>
      <w:pPr>
        <w:ind w:left="7260" w:hanging="212"/>
      </w:pPr>
      <w:rPr>
        <w:rFonts w:hint="default"/>
        <w:lang w:val="ru-RU" w:eastAsia="en-US" w:bidi="ar-SA"/>
      </w:rPr>
    </w:lvl>
    <w:lvl w:ilvl="8" w:tplc="7D0CA7AA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23">
    <w:nsid w:val="51A14894"/>
    <w:multiLevelType w:val="hybridMultilevel"/>
    <w:tmpl w:val="4920CCB0"/>
    <w:lvl w:ilvl="0" w:tplc="38E06F60">
      <w:numFmt w:val="bullet"/>
      <w:lvlText w:val="•"/>
      <w:lvlJc w:val="left"/>
      <w:pPr>
        <w:ind w:left="102" w:hanging="15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AE4A0CA">
      <w:numFmt w:val="bullet"/>
      <w:lvlText w:val="•"/>
      <w:lvlJc w:val="left"/>
      <w:pPr>
        <w:ind w:left="243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F463212">
      <w:numFmt w:val="bullet"/>
      <w:lvlText w:val="•"/>
      <w:lvlJc w:val="left"/>
      <w:pPr>
        <w:ind w:left="1276" w:hanging="286"/>
      </w:pPr>
      <w:rPr>
        <w:lang w:val="ru-RU" w:eastAsia="en-US" w:bidi="ar-SA"/>
      </w:rPr>
    </w:lvl>
    <w:lvl w:ilvl="3" w:tplc="25F22ECA">
      <w:numFmt w:val="bullet"/>
      <w:lvlText w:val="•"/>
      <w:lvlJc w:val="left"/>
      <w:pPr>
        <w:ind w:left="2312" w:hanging="286"/>
      </w:pPr>
      <w:rPr>
        <w:lang w:val="ru-RU" w:eastAsia="en-US" w:bidi="ar-SA"/>
      </w:rPr>
    </w:lvl>
    <w:lvl w:ilvl="4" w:tplc="6D3ACD9C">
      <w:numFmt w:val="bullet"/>
      <w:lvlText w:val="•"/>
      <w:lvlJc w:val="left"/>
      <w:pPr>
        <w:ind w:left="3348" w:hanging="286"/>
      </w:pPr>
      <w:rPr>
        <w:lang w:val="ru-RU" w:eastAsia="en-US" w:bidi="ar-SA"/>
      </w:rPr>
    </w:lvl>
    <w:lvl w:ilvl="5" w:tplc="876A8B9E">
      <w:numFmt w:val="bullet"/>
      <w:lvlText w:val="•"/>
      <w:lvlJc w:val="left"/>
      <w:pPr>
        <w:ind w:left="4385" w:hanging="286"/>
      </w:pPr>
      <w:rPr>
        <w:lang w:val="ru-RU" w:eastAsia="en-US" w:bidi="ar-SA"/>
      </w:rPr>
    </w:lvl>
    <w:lvl w:ilvl="6" w:tplc="D604E110">
      <w:numFmt w:val="bullet"/>
      <w:lvlText w:val="•"/>
      <w:lvlJc w:val="left"/>
      <w:pPr>
        <w:ind w:left="5421" w:hanging="286"/>
      </w:pPr>
      <w:rPr>
        <w:lang w:val="ru-RU" w:eastAsia="en-US" w:bidi="ar-SA"/>
      </w:rPr>
    </w:lvl>
    <w:lvl w:ilvl="7" w:tplc="A8E29ACC">
      <w:numFmt w:val="bullet"/>
      <w:lvlText w:val="•"/>
      <w:lvlJc w:val="left"/>
      <w:pPr>
        <w:ind w:left="6457" w:hanging="286"/>
      </w:pPr>
      <w:rPr>
        <w:lang w:val="ru-RU" w:eastAsia="en-US" w:bidi="ar-SA"/>
      </w:rPr>
    </w:lvl>
    <w:lvl w:ilvl="8" w:tplc="052E30B8">
      <w:numFmt w:val="bullet"/>
      <w:lvlText w:val="•"/>
      <w:lvlJc w:val="left"/>
      <w:pPr>
        <w:ind w:left="7493" w:hanging="286"/>
      </w:pPr>
      <w:rPr>
        <w:lang w:val="ru-RU" w:eastAsia="en-US" w:bidi="ar-SA"/>
      </w:rPr>
    </w:lvl>
  </w:abstractNum>
  <w:abstractNum w:abstractNumId="24">
    <w:nsid w:val="538E27F4"/>
    <w:multiLevelType w:val="hybridMultilevel"/>
    <w:tmpl w:val="D09EC976"/>
    <w:lvl w:ilvl="0" w:tplc="288265C8">
      <w:start w:val="7"/>
      <w:numFmt w:val="decimal"/>
      <w:lvlText w:val="%1"/>
      <w:lvlJc w:val="left"/>
      <w:pPr>
        <w:ind w:left="1176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79E2926">
      <w:numFmt w:val="bullet"/>
      <w:lvlText w:val="•"/>
      <w:lvlJc w:val="left"/>
      <w:pPr>
        <w:ind w:left="2048" w:hanging="212"/>
      </w:pPr>
      <w:rPr>
        <w:rFonts w:hint="default"/>
        <w:lang w:val="ru-RU" w:eastAsia="en-US" w:bidi="ar-SA"/>
      </w:rPr>
    </w:lvl>
    <w:lvl w:ilvl="2" w:tplc="E140EBC4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6B9008E8">
      <w:numFmt w:val="bullet"/>
      <w:lvlText w:val="•"/>
      <w:lvlJc w:val="left"/>
      <w:pPr>
        <w:ind w:left="3785" w:hanging="212"/>
      </w:pPr>
      <w:rPr>
        <w:rFonts w:hint="default"/>
        <w:lang w:val="ru-RU" w:eastAsia="en-US" w:bidi="ar-SA"/>
      </w:rPr>
    </w:lvl>
    <w:lvl w:ilvl="4" w:tplc="00CC087E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1272E548">
      <w:numFmt w:val="bullet"/>
      <w:lvlText w:val="•"/>
      <w:lvlJc w:val="left"/>
      <w:pPr>
        <w:ind w:left="5523" w:hanging="212"/>
      </w:pPr>
      <w:rPr>
        <w:rFonts w:hint="default"/>
        <w:lang w:val="ru-RU" w:eastAsia="en-US" w:bidi="ar-SA"/>
      </w:rPr>
    </w:lvl>
    <w:lvl w:ilvl="6" w:tplc="B762C070">
      <w:numFmt w:val="bullet"/>
      <w:lvlText w:val="•"/>
      <w:lvlJc w:val="left"/>
      <w:pPr>
        <w:ind w:left="6391" w:hanging="212"/>
      </w:pPr>
      <w:rPr>
        <w:rFonts w:hint="default"/>
        <w:lang w:val="ru-RU" w:eastAsia="en-US" w:bidi="ar-SA"/>
      </w:rPr>
    </w:lvl>
    <w:lvl w:ilvl="7" w:tplc="15D4C6F0">
      <w:numFmt w:val="bullet"/>
      <w:lvlText w:val="•"/>
      <w:lvlJc w:val="left"/>
      <w:pPr>
        <w:ind w:left="7260" w:hanging="212"/>
      </w:pPr>
      <w:rPr>
        <w:rFonts w:hint="default"/>
        <w:lang w:val="ru-RU" w:eastAsia="en-US" w:bidi="ar-SA"/>
      </w:rPr>
    </w:lvl>
    <w:lvl w:ilvl="8" w:tplc="782A8066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25">
    <w:nsid w:val="543B2660"/>
    <w:multiLevelType w:val="multilevel"/>
    <w:tmpl w:val="C80CE9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CE49C9"/>
    <w:multiLevelType w:val="hybridMultilevel"/>
    <w:tmpl w:val="E7D45D8A"/>
    <w:lvl w:ilvl="0" w:tplc="FCC25B94">
      <w:numFmt w:val="bullet"/>
      <w:lvlText w:val="•"/>
      <w:lvlJc w:val="left"/>
      <w:pPr>
        <w:ind w:left="1263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3CC5B2">
      <w:numFmt w:val="bullet"/>
      <w:lvlText w:val="•"/>
      <w:lvlJc w:val="left"/>
      <w:pPr>
        <w:ind w:left="2090" w:hanging="168"/>
      </w:pPr>
      <w:rPr>
        <w:lang w:val="ru-RU" w:eastAsia="en-US" w:bidi="ar-SA"/>
      </w:rPr>
    </w:lvl>
    <w:lvl w:ilvl="2" w:tplc="CD666DD8">
      <w:numFmt w:val="bullet"/>
      <w:lvlText w:val="•"/>
      <w:lvlJc w:val="left"/>
      <w:pPr>
        <w:ind w:left="2921" w:hanging="168"/>
      </w:pPr>
      <w:rPr>
        <w:lang w:val="ru-RU" w:eastAsia="en-US" w:bidi="ar-SA"/>
      </w:rPr>
    </w:lvl>
    <w:lvl w:ilvl="3" w:tplc="70665C80">
      <w:numFmt w:val="bullet"/>
      <w:lvlText w:val="•"/>
      <w:lvlJc w:val="left"/>
      <w:pPr>
        <w:ind w:left="3751" w:hanging="168"/>
      </w:pPr>
      <w:rPr>
        <w:lang w:val="ru-RU" w:eastAsia="en-US" w:bidi="ar-SA"/>
      </w:rPr>
    </w:lvl>
    <w:lvl w:ilvl="4" w:tplc="F17E3094">
      <w:numFmt w:val="bullet"/>
      <w:lvlText w:val="•"/>
      <w:lvlJc w:val="left"/>
      <w:pPr>
        <w:ind w:left="4582" w:hanging="168"/>
      </w:pPr>
      <w:rPr>
        <w:lang w:val="ru-RU" w:eastAsia="en-US" w:bidi="ar-SA"/>
      </w:rPr>
    </w:lvl>
    <w:lvl w:ilvl="5" w:tplc="0FB273F8">
      <w:numFmt w:val="bullet"/>
      <w:lvlText w:val="•"/>
      <w:lvlJc w:val="left"/>
      <w:pPr>
        <w:ind w:left="5413" w:hanging="168"/>
      </w:pPr>
      <w:rPr>
        <w:lang w:val="ru-RU" w:eastAsia="en-US" w:bidi="ar-SA"/>
      </w:rPr>
    </w:lvl>
    <w:lvl w:ilvl="6" w:tplc="61987208">
      <w:numFmt w:val="bullet"/>
      <w:lvlText w:val="•"/>
      <w:lvlJc w:val="left"/>
      <w:pPr>
        <w:ind w:left="6243" w:hanging="168"/>
      </w:pPr>
      <w:rPr>
        <w:lang w:val="ru-RU" w:eastAsia="en-US" w:bidi="ar-SA"/>
      </w:rPr>
    </w:lvl>
    <w:lvl w:ilvl="7" w:tplc="0FF6D68E">
      <w:numFmt w:val="bullet"/>
      <w:lvlText w:val="•"/>
      <w:lvlJc w:val="left"/>
      <w:pPr>
        <w:ind w:left="7074" w:hanging="168"/>
      </w:pPr>
      <w:rPr>
        <w:lang w:val="ru-RU" w:eastAsia="en-US" w:bidi="ar-SA"/>
      </w:rPr>
    </w:lvl>
    <w:lvl w:ilvl="8" w:tplc="B61A9DBC">
      <w:numFmt w:val="bullet"/>
      <w:lvlText w:val="•"/>
      <w:lvlJc w:val="left"/>
      <w:pPr>
        <w:ind w:left="7905" w:hanging="168"/>
      </w:pPr>
      <w:rPr>
        <w:lang w:val="ru-RU" w:eastAsia="en-US" w:bidi="ar-SA"/>
      </w:rPr>
    </w:lvl>
  </w:abstractNum>
  <w:abstractNum w:abstractNumId="27">
    <w:nsid w:val="5CAB5114"/>
    <w:multiLevelType w:val="hybridMultilevel"/>
    <w:tmpl w:val="82EE857E"/>
    <w:lvl w:ilvl="0" w:tplc="B8BEC024">
      <w:start w:val="7"/>
      <w:numFmt w:val="decimal"/>
      <w:lvlText w:val="%1"/>
      <w:lvlJc w:val="left"/>
      <w:pPr>
        <w:ind w:left="1176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98A903E">
      <w:numFmt w:val="bullet"/>
      <w:lvlText w:val="•"/>
      <w:lvlJc w:val="left"/>
      <w:pPr>
        <w:ind w:left="2048" w:hanging="212"/>
      </w:pPr>
      <w:rPr>
        <w:rFonts w:hint="default"/>
        <w:lang w:val="ru-RU" w:eastAsia="en-US" w:bidi="ar-SA"/>
      </w:rPr>
    </w:lvl>
    <w:lvl w:ilvl="2" w:tplc="12EE76CE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44A61846">
      <w:numFmt w:val="bullet"/>
      <w:lvlText w:val="•"/>
      <w:lvlJc w:val="left"/>
      <w:pPr>
        <w:ind w:left="3785" w:hanging="212"/>
      </w:pPr>
      <w:rPr>
        <w:rFonts w:hint="default"/>
        <w:lang w:val="ru-RU" w:eastAsia="en-US" w:bidi="ar-SA"/>
      </w:rPr>
    </w:lvl>
    <w:lvl w:ilvl="4" w:tplc="9F6694AE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3D242208">
      <w:numFmt w:val="bullet"/>
      <w:lvlText w:val="•"/>
      <w:lvlJc w:val="left"/>
      <w:pPr>
        <w:ind w:left="5523" w:hanging="212"/>
      </w:pPr>
      <w:rPr>
        <w:rFonts w:hint="default"/>
        <w:lang w:val="ru-RU" w:eastAsia="en-US" w:bidi="ar-SA"/>
      </w:rPr>
    </w:lvl>
    <w:lvl w:ilvl="6" w:tplc="E6283AB8">
      <w:numFmt w:val="bullet"/>
      <w:lvlText w:val="•"/>
      <w:lvlJc w:val="left"/>
      <w:pPr>
        <w:ind w:left="6391" w:hanging="212"/>
      </w:pPr>
      <w:rPr>
        <w:rFonts w:hint="default"/>
        <w:lang w:val="ru-RU" w:eastAsia="en-US" w:bidi="ar-SA"/>
      </w:rPr>
    </w:lvl>
    <w:lvl w:ilvl="7" w:tplc="20A49B3C">
      <w:numFmt w:val="bullet"/>
      <w:lvlText w:val="•"/>
      <w:lvlJc w:val="left"/>
      <w:pPr>
        <w:ind w:left="7260" w:hanging="212"/>
      </w:pPr>
      <w:rPr>
        <w:rFonts w:hint="default"/>
        <w:lang w:val="ru-RU" w:eastAsia="en-US" w:bidi="ar-SA"/>
      </w:rPr>
    </w:lvl>
    <w:lvl w:ilvl="8" w:tplc="C776B2EE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28">
    <w:nsid w:val="69F526D0"/>
    <w:multiLevelType w:val="multilevel"/>
    <w:tmpl w:val="4AE210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EC713BA"/>
    <w:multiLevelType w:val="hybridMultilevel"/>
    <w:tmpl w:val="F800B778"/>
    <w:lvl w:ilvl="0" w:tplc="272411C0">
      <w:start w:val="7"/>
      <w:numFmt w:val="decimal"/>
      <w:lvlText w:val="%1"/>
      <w:lvlJc w:val="left"/>
      <w:pPr>
        <w:ind w:left="1176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CFEB468">
      <w:numFmt w:val="bullet"/>
      <w:lvlText w:val="•"/>
      <w:lvlJc w:val="left"/>
      <w:pPr>
        <w:ind w:left="2048" w:hanging="212"/>
      </w:pPr>
      <w:rPr>
        <w:rFonts w:hint="default"/>
        <w:lang w:val="ru-RU" w:eastAsia="en-US" w:bidi="ar-SA"/>
      </w:rPr>
    </w:lvl>
    <w:lvl w:ilvl="2" w:tplc="AB185C74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26EA4612">
      <w:numFmt w:val="bullet"/>
      <w:lvlText w:val="•"/>
      <w:lvlJc w:val="left"/>
      <w:pPr>
        <w:ind w:left="3785" w:hanging="212"/>
      </w:pPr>
      <w:rPr>
        <w:rFonts w:hint="default"/>
        <w:lang w:val="ru-RU" w:eastAsia="en-US" w:bidi="ar-SA"/>
      </w:rPr>
    </w:lvl>
    <w:lvl w:ilvl="4" w:tplc="6D3619EC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D3D41CA8">
      <w:numFmt w:val="bullet"/>
      <w:lvlText w:val="•"/>
      <w:lvlJc w:val="left"/>
      <w:pPr>
        <w:ind w:left="5523" w:hanging="212"/>
      </w:pPr>
      <w:rPr>
        <w:rFonts w:hint="default"/>
        <w:lang w:val="ru-RU" w:eastAsia="en-US" w:bidi="ar-SA"/>
      </w:rPr>
    </w:lvl>
    <w:lvl w:ilvl="6" w:tplc="D850264C">
      <w:numFmt w:val="bullet"/>
      <w:lvlText w:val="•"/>
      <w:lvlJc w:val="left"/>
      <w:pPr>
        <w:ind w:left="6391" w:hanging="212"/>
      </w:pPr>
      <w:rPr>
        <w:rFonts w:hint="default"/>
        <w:lang w:val="ru-RU" w:eastAsia="en-US" w:bidi="ar-SA"/>
      </w:rPr>
    </w:lvl>
    <w:lvl w:ilvl="7" w:tplc="89D41156">
      <w:numFmt w:val="bullet"/>
      <w:lvlText w:val="•"/>
      <w:lvlJc w:val="left"/>
      <w:pPr>
        <w:ind w:left="7260" w:hanging="212"/>
      </w:pPr>
      <w:rPr>
        <w:rFonts w:hint="default"/>
        <w:lang w:val="ru-RU" w:eastAsia="en-US" w:bidi="ar-SA"/>
      </w:rPr>
    </w:lvl>
    <w:lvl w:ilvl="8" w:tplc="88A46EFC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30">
    <w:nsid w:val="77DF06DE"/>
    <w:multiLevelType w:val="hybridMultilevel"/>
    <w:tmpl w:val="2E06E7FE"/>
    <w:lvl w:ilvl="0" w:tplc="BF6AC872">
      <w:start w:val="7"/>
      <w:numFmt w:val="decimal"/>
      <w:lvlText w:val="%1"/>
      <w:lvlJc w:val="left"/>
      <w:pPr>
        <w:ind w:left="89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1F283F6">
      <w:numFmt w:val="bullet"/>
      <w:lvlText w:val="•"/>
      <w:lvlJc w:val="left"/>
      <w:pPr>
        <w:ind w:left="2317" w:hanging="212"/>
      </w:pPr>
      <w:rPr>
        <w:rFonts w:hint="default"/>
        <w:lang w:val="ru-RU" w:eastAsia="en-US" w:bidi="ar-SA"/>
      </w:rPr>
    </w:lvl>
    <w:lvl w:ilvl="2" w:tplc="05A02D2A">
      <w:numFmt w:val="bullet"/>
      <w:lvlText w:val="•"/>
      <w:lvlJc w:val="left"/>
      <w:pPr>
        <w:ind w:left="3735" w:hanging="212"/>
      </w:pPr>
      <w:rPr>
        <w:rFonts w:hint="default"/>
        <w:lang w:val="ru-RU" w:eastAsia="en-US" w:bidi="ar-SA"/>
      </w:rPr>
    </w:lvl>
    <w:lvl w:ilvl="3" w:tplc="1A80F6FE">
      <w:numFmt w:val="bullet"/>
      <w:lvlText w:val="•"/>
      <w:lvlJc w:val="left"/>
      <w:pPr>
        <w:ind w:left="5153" w:hanging="212"/>
      </w:pPr>
      <w:rPr>
        <w:rFonts w:hint="default"/>
        <w:lang w:val="ru-RU" w:eastAsia="en-US" w:bidi="ar-SA"/>
      </w:rPr>
    </w:lvl>
    <w:lvl w:ilvl="4" w:tplc="11E27E68">
      <w:numFmt w:val="bullet"/>
      <w:lvlText w:val="•"/>
      <w:lvlJc w:val="left"/>
      <w:pPr>
        <w:ind w:left="6571" w:hanging="212"/>
      </w:pPr>
      <w:rPr>
        <w:rFonts w:hint="default"/>
        <w:lang w:val="ru-RU" w:eastAsia="en-US" w:bidi="ar-SA"/>
      </w:rPr>
    </w:lvl>
    <w:lvl w:ilvl="5" w:tplc="C8586964">
      <w:numFmt w:val="bullet"/>
      <w:lvlText w:val="•"/>
      <w:lvlJc w:val="left"/>
      <w:pPr>
        <w:ind w:left="7989" w:hanging="212"/>
      </w:pPr>
      <w:rPr>
        <w:rFonts w:hint="default"/>
        <w:lang w:val="ru-RU" w:eastAsia="en-US" w:bidi="ar-SA"/>
      </w:rPr>
    </w:lvl>
    <w:lvl w:ilvl="6" w:tplc="7F5666FC">
      <w:numFmt w:val="bullet"/>
      <w:lvlText w:val="•"/>
      <w:lvlJc w:val="left"/>
      <w:pPr>
        <w:ind w:left="9407" w:hanging="212"/>
      </w:pPr>
      <w:rPr>
        <w:rFonts w:hint="default"/>
        <w:lang w:val="ru-RU" w:eastAsia="en-US" w:bidi="ar-SA"/>
      </w:rPr>
    </w:lvl>
    <w:lvl w:ilvl="7" w:tplc="4C46695A">
      <w:numFmt w:val="bullet"/>
      <w:lvlText w:val="•"/>
      <w:lvlJc w:val="left"/>
      <w:pPr>
        <w:ind w:left="10824" w:hanging="212"/>
      </w:pPr>
      <w:rPr>
        <w:rFonts w:hint="default"/>
        <w:lang w:val="ru-RU" w:eastAsia="en-US" w:bidi="ar-SA"/>
      </w:rPr>
    </w:lvl>
    <w:lvl w:ilvl="8" w:tplc="38C661AC">
      <w:numFmt w:val="bullet"/>
      <w:lvlText w:val="•"/>
      <w:lvlJc w:val="left"/>
      <w:pPr>
        <w:ind w:left="12242" w:hanging="212"/>
      </w:pPr>
      <w:rPr>
        <w:rFonts w:hint="default"/>
        <w:lang w:val="ru-RU" w:eastAsia="en-US" w:bidi="ar-SA"/>
      </w:rPr>
    </w:lvl>
  </w:abstractNum>
  <w:abstractNum w:abstractNumId="31">
    <w:nsid w:val="78535976"/>
    <w:multiLevelType w:val="hybridMultilevel"/>
    <w:tmpl w:val="8BAE34A8"/>
    <w:lvl w:ilvl="0" w:tplc="88F820B4">
      <w:numFmt w:val="bullet"/>
      <w:lvlText w:val=""/>
      <w:lvlJc w:val="left"/>
      <w:pPr>
        <w:ind w:left="821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15407760">
      <w:numFmt w:val="bullet"/>
      <w:lvlText w:val="•"/>
      <w:lvlJc w:val="left"/>
      <w:pPr>
        <w:ind w:left="1724" w:hanging="281"/>
      </w:pPr>
      <w:rPr>
        <w:rFonts w:hint="default"/>
        <w:lang w:val="ru-RU" w:eastAsia="en-US" w:bidi="ar-SA"/>
      </w:rPr>
    </w:lvl>
    <w:lvl w:ilvl="2" w:tplc="20829D66">
      <w:numFmt w:val="bullet"/>
      <w:lvlText w:val="•"/>
      <w:lvlJc w:val="left"/>
      <w:pPr>
        <w:ind w:left="2629" w:hanging="281"/>
      </w:pPr>
      <w:rPr>
        <w:rFonts w:hint="default"/>
        <w:lang w:val="ru-RU" w:eastAsia="en-US" w:bidi="ar-SA"/>
      </w:rPr>
    </w:lvl>
    <w:lvl w:ilvl="3" w:tplc="C5A287CE">
      <w:numFmt w:val="bullet"/>
      <w:lvlText w:val="•"/>
      <w:lvlJc w:val="left"/>
      <w:pPr>
        <w:ind w:left="3533" w:hanging="281"/>
      </w:pPr>
      <w:rPr>
        <w:rFonts w:hint="default"/>
        <w:lang w:val="ru-RU" w:eastAsia="en-US" w:bidi="ar-SA"/>
      </w:rPr>
    </w:lvl>
    <w:lvl w:ilvl="4" w:tplc="94200132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5" w:tplc="395E18FC">
      <w:numFmt w:val="bullet"/>
      <w:lvlText w:val="•"/>
      <w:lvlJc w:val="left"/>
      <w:pPr>
        <w:ind w:left="5343" w:hanging="281"/>
      </w:pPr>
      <w:rPr>
        <w:rFonts w:hint="default"/>
        <w:lang w:val="ru-RU" w:eastAsia="en-US" w:bidi="ar-SA"/>
      </w:rPr>
    </w:lvl>
    <w:lvl w:ilvl="6" w:tplc="DB726234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C508481C">
      <w:numFmt w:val="bullet"/>
      <w:lvlText w:val="•"/>
      <w:lvlJc w:val="left"/>
      <w:pPr>
        <w:ind w:left="7152" w:hanging="281"/>
      </w:pPr>
      <w:rPr>
        <w:rFonts w:hint="default"/>
        <w:lang w:val="ru-RU" w:eastAsia="en-US" w:bidi="ar-SA"/>
      </w:rPr>
    </w:lvl>
    <w:lvl w:ilvl="8" w:tplc="DEE80F24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</w:abstractNum>
  <w:abstractNum w:abstractNumId="32">
    <w:nsid w:val="7AB54793"/>
    <w:multiLevelType w:val="hybridMultilevel"/>
    <w:tmpl w:val="0F8EF6C2"/>
    <w:lvl w:ilvl="0" w:tplc="2C5AF250">
      <w:numFmt w:val="bullet"/>
      <w:lvlText w:val="•"/>
      <w:lvlJc w:val="left"/>
      <w:pPr>
        <w:ind w:left="10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6C2518E">
      <w:numFmt w:val="bullet"/>
      <w:lvlText w:val="•"/>
      <w:lvlJc w:val="left"/>
      <w:pPr>
        <w:ind w:left="1046" w:hanging="168"/>
      </w:pPr>
      <w:rPr>
        <w:lang w:val="ru-RU" w:eastAsia="en-US" w:bidi="ar-SA"/>
      </w:rPr>
    </w:lvl>
    <w:lvl w:ilvl="2" w:tplc="1BB8D4E2">
      <w:numFmt w:val="bullet"/>
      <w:lvlText w:val="•"/>
      <w:lvlJc w:val="left"/>
      <w:pPr>
        <w:ind w:left="1993" w:hanging="168"/>
      </w:pPr>
      <w:rPr>
        <w:lang w:val="ru-RU" w:eastAsia="en-US" w:bidi="ar-SA"/>
      </w:rPr>
    </w:lvl>
    <w:lvl w:ilvl="3" w:tplc="667AF31A">
      <w:numFmt w:val="bullet"/>
      <w:lvlText w:val="•"/>
      <w:lvlJc w:val="left"/>
      <w:pPr>
        <w:ind w:left="2939" w:hanging="168"/>
      </w:pPr>
      <w:rPr>
        <w:lang w:val="ru-RU" w:eastAsia="en-US" w:bidi="ar-SA"/>
      </w:rPr>
    </w:lvl>
    <w:lvl w:ilvl="4" w:tplc="D0502D94">
      <w:numFmt w:val="bullet"/>
      <w:lvlText w:val="•"/>
      <w:lvlJc w:val="left"/>
      <w:pPr>
        <w:ind w:left="3886" w:hanging="168"/>
      </w:pPr>
      <w:rPr>
        <w:lang w:val="ru-RU" w:eastAsia="en-US" w:bidi="ar-SA"/>
      </w:rPr>
    </w:lvl>
    <w:lvl w:ilvl="5" w:tplc="EBB05708">
      <w:numFmt w:val="bullet"/>
      <w:lvlText w:val="•"/>
      <w:lvlJc w:val="left"/>
      <w:pPr>
        <w:ind w:left="4833" w:hanging="168"/>
      </w:pPr>
      <w:rPr>
        <w:lang w:val="ru-RU" w:eastAsia="en-US" w:bidi="ar-SA"/>
      </w:rPr>
    </w:lvl>
    <w:lvl w:ilvl="6" w:tplc="3560077E">
      <w:numFmt w:val="bullet"/>
      <w:lvlText w:val="•"/>
      <w:lvlJc w:val="left"/>
      <w:pPr>
        <w:ind w:left="5779" w:hanging="168"/>
      </w:pPr>
      <w:rPr>
        <w:lang w:val="ru-RU" w:eastAsia="en-US" w:bidi="ar-SA"/>
      </w:rPr>
    </w:lvl>
    <w:lvl w:ilvl="7" w:tplc="DE4A3FE4">
      <w:numFmt w:val="bullet"/>
      <w:lvlText w:val="•"/>
      <w:lvlJc w:val="left"/>
      <w:pPr>
        <w:ind w:left="6726" w:hanging="168"/>
      </w:pPr>
      <w:rPr>
        <w:lang w:val="ru-RU" w:eastAsia="en-US" w:bidi="ar-SA"/>
      </w:rPr>
    </w:lvl>
    <w:lvl w:ilvl="8" w:tplc="9F18DDBE">
      <w:numFmt w:val="bullet"/>
      <w:lvlText w:val="•"/>
      <w:lvlJc w:val="left"/>
      <w:pPr>
        <w:ind w:left="7673" w:hanging="168"/>
      </w:pPr>
      <w:rPr>
        <w:lang w:val="ru-RU" w:eastAsia="en-US" w:bidi="ar-SA"/>
      </w:rPr>
    </w:lvl>
  </w:abstractNum>
  <w:abstractNum w:abstractNumId="33">
    <w:nsid w:val="7C0F2CE4"/>
    <w:multiLevelType w:val="multilevel"/>
    <w:tmpl w:val="E08C0A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8"/>
  </w:num>
  <w:num w:numId="3">
    <w:abstractNumId w:val="6"/>
  </w:num>
  <w:num w:numId="4">
    <w:abstractNumId w:val="10"/>
  </w:num>
  <w:num w:numId="5">
    <w:abstractNumId w:val="25"/>
  </w:num>
  <w:num w:numId="6">
    <w:abstractNumId w:val="33"/>
  </w:num>
  <w:num w:numId="7">
    <w:abstractNumId w:val="5"/>
  </w:num>
  <w:num w:numId="8">
    <w:abstractNumId w:val="20"/>
  </w:num>
  <w:num w:numId="9">
    <w:abstractNumId w:val="30"/>
  </w:num>
  <w:num w:numId="10">
    <w:abstractNumId w:val="19"/>
  </w:num>
  <w:num w:numId="11">
    <w:abstractNumId w:val="3"/>
  </w:num>
  <w:num w:numId="12">
    <w:abstractNumId w:val="12"/>
  </w:num>
  <w:num w:numId="13">
    <w:abstractNumId w:val="11"/>
  </w:num>
  <w:num w:numId="14">
    <w:abstractNumId w:val="8"/>
  </w:num>
  <w:num w:numId="15">
    <w:abstractNumId w:val="1"/>
  </w:num>
  <w:num w:numId="16">
    <w:abstractNumId w:val="18"/>
  </w:num>
  <w:num w:numId="17">
    <w:abstractNumId w:val="17"/>
  </w:num>
  <w:num w:numId="18">
    <w:abstractNumId w:val="21"/>
  </w:num>
  <w:num w:numId="19">
    <w:abstractNumId w:val="0"/>
  </w:num>
  <w:num w:numId="20">
    <w:abstractNumId w:val="31"/>
  </w:num>
  <w:num w:numId="21">
    <w:abstractNumId w:val="4"/>
  </w:num>
  <w:num w:numId="22">
    <w:abstractNumId w:val="24"/>
  </w:num>
  <w:num w:numId="23">
    <w:abstractNumId w:val="9"/>
  </w:num>
  <w:num w:numId="24">
    <w:abstractNumId w:val="22"/>
  </w:num>
  <w:num w:numId="25">
    <w:abstractNumId w:val="27"/>
  </w:num>
  <w:num w:numId="26">
    <w:abstractNumId w:val="29"/>
  </w:num>
  <w:num w:numId="27">
    <w:abstractNumId w:val="2"/>
  </w:num>
  <w:num w:numId="28">
    <w:abstractNumId w:val="13"/>
  </w:num>
  <w:num w:numId="29">
    <w:abstractNumId w:val="26"/>
  </w:num>
  <w:num w:numId="30">
    <w:abstractNumId w:val="7"/>
  </w:num>
  <w:num w:numId="31">
    <w:abstractNumId w:val="32"/>
  </w:num>
  <w:num w:numId="3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6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90B"/>
    <w:rsid w:val="000536B5"/>
    <w:rsid w:val="00066F93"/>
    <w:rsid w:val="00080E0C"/>
    <w:rsid w:val="000E0088"/>
    <w:rsid w:val="000F425B"/>
    <w:rsid w:val="001473FB"/>
    <w:rsid w:val="001F2A2C"/>
    <w:rsid w:val="00236CF2"/>
    <w:rsid w:val="002855BD"/>
    <w:rsid w:val="002A2B43"/>
    <w:rsid w:val="002B1225"/>
    <w:rsid w:val="002E1A2A"/>
    <w:rsid w:val="002F0C70"/>
    <w:rsid w:val="002F1420"/>
    <w:rsid w:val="003D5178"/>
    <w:rsid w:val="00492EF9"/>
    <w:rsid w:val="004A35E8"/>
    <w:rsid w:val="005454BB"/>
    <w:rsid w:val="005C3243"/>
    <w:rsid w:val="006055E4"/>
    <w:rsid w:val="00632CBD"/>
    <w:rsid w:val="006B4C68"/>
    <w:rsid w:val="006C757F"/>
    <w:rsid w:val="007F46F5"/>
    <w:rsid w:val="00803B91"/>
    <w:rsid w:val="008217F1"/>
    <w:rsid w:val="0085547A"/>
    <w:rsid w:val="009B1309"/>
    <w:rsid w:val="00A62F8D"/>
    <w:rsid w:val="00A87CEC"/>
    <w:rsid w:val="00BF2011"/>
    <w:rsid w:val="00C8005B"/>
    <w:rsid w:val="00CF01FA"/>
    <w:rsid w:val="00D078A6"/>
    <w:rsid w:val="00D11A39"/>
    <w:rsid w:val="00D27E81"/>
    <w:rsid w:val="00E30AD3"/>
    <w:rsid w:val="00E4490B"/>
    <w:rsid w:val="00EC586D"/>
    <w:rsid w:val="00F05071"/>
    <w:rsid w:val="00F13793"/>
    <w:rsid w:val="00F23743"/>
    <w:rsid w:val="00F5416C"/>
    <w:rsid w:val="00FB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4490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449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link w:val="af"/>
    <w:uiPriority w:val="1"/>
    <w:qFormat/>
    <w:rsid w:val="005454BB"/>
    <w:pPr>
      <w:spacing w:after="160" w:line="259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af">
    <w:name w:val="Абзац списка Знак"/>
    <w:link w:val="ae"/>
    <w:uiPriority w:val="1"/>
    <w:qFormat/>
    <w:rsid w:val="005454BB"/>
    <w:rPr>
      <w:rFonts w:ascii="Times New Roman" w:hAnsi="Times New Roman"/>
      <w:sz w:val="28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545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454BB"/>
    <w:rPr>
      <w:rFonts w:ascii="Tahoma" w:hAnsi="Tahoma" w:cs="Tahoma"/>
      <w:sz w:val="16"/>
      <w:szCs w:val="16"/>
    </w:rPr>
  </w:style>
  <w:style w:type="character" w:styleId="af2">
    <w:name w:val="footnote reference"/>
    <w:uiPriority w:val="99"/>
    <w:rsid w:val="005454BB"/>
    <w:rPr>
      <w:vertAlign w:val="superscript"/>
    </w:rPr>
  </w:style>
  <w:style w:type="paragraph" w:styleId="af3">
    <w:name w:val="footnote text"/>
    <w:basedOn w:val="a"/>
    <w:link w:val="af4"/>
    <w:uiPriority w:val="99"/>
    <w:rsid w:val="00545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5454B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5C3243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C3243"/>
    <w:pPr>
      <w:widowControl w:val="0"/>
      <w:autoSpaceDE w:val="0"/>
      <w:autoSpaceDN w:val="0"/>
      <w:spacing w:before="122" w:after="0" w:line="240" w:lineRule="auto"/>
      <w:ind w:left="11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5C3243"/>
    <w:pPr>
      <w:widowControl w:val="0"/>
      <w:autoSpaceDE w:val="0"/>
      <w:autoSpaceDN w:val="0"/>
      <w:spacing w:after="0" w:line="322" w:lineRule="exact"/>
      <w:ind w:left="965"/>
    </w:pPr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Body Text"/>
    <w:basedOn w:val="a"/>
    <w:link w:val="af6"/>
    <w:uiPriority w:val="1"/>
    <w:qFormat/>
    <w:rsid w:val="005C3243"/>
    <w:pPr>
      <w:widowControl w:val="0"/>
      <w:autoSpaceDE w:val="0"/>
      <w:autoSpaceDN w:val="0"/>
      <w:spacing w:after="0" w:line="240" w:lineRule="auto"/>
      <w:ind w:left="11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6">
    <w:name w:val="Основной текст Знак"/>
    <w:basedOn w:val="a0"/>
    <w:link w:val="af5"/>
    <w:uiPriority w:val="1"/>
    <w:rsid w:val="005C3243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10">
    <w:name w:val="Заголовок 11"/>
    <w:basedOn w:val="a"/>
    <w:uiPriority w:val="1"/>
    <w:qFormat/>
    <w:rsid w:val="005C3243"/>
    <w:pPr>
      <w:widowControl w:val="0"/>
      <w:autoSpaceDE w:val="0"/>
      <w:autoSpaceDN w:val="0"/>
      <w:spacing w:after="0" w:line="240" w:lineRule="auto"/>
      <w:ind w:left="324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5C3243"/>
    <w:pPr>
      <w:widowControl w:val="0"/>
      <w:autoSpaceDE w:val="0"/>
      <w:autoSpaceDN w:val="0"/>
      <w:spacing w:after="0" w:line="318" w:lineRule="exact"/>
      <w:ind w:left="821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C3243"/>
    <w:pPr>
      <w:widowControl w:val="0"/>
      <w:autoSpaceDE w:val="0"/>
      <w:autoSpaceDN w:val="0"/>
      <w:spacing w:after="0" w:line="240" w:lineRule="auto"/>
      <w:ind w:left="54"/>
    </w:pPr>
    <w:rPr>
      <w:rFonts w:ascii="Times New Roman" w:eastAsia="Times New Roman" w:hAnsi="Times New Roman" w:cs="Times New Roman"/>
    </w:rPr>
  </w:style>
  <w:style w:type="paragraph" w:styleId="af7">
    <w:name w:val="Normal (Web)"/>
    <w:basedOn w:val="a"/>
    <w:uiPriority w:val="99"/>
    <w:unhideWhenUsed/>
    <w:rsid w:val="004A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basedOn w:val="a0"/>
    <w:uiPriority w:val="22"/>
    <w:qFormat/>
    <w:rsid w:val="004A35E8"/>
    <w:rPr>
      <w:b/>
      <w:bCs/>
    </w:rPr>
  </w:style>
  <w:style w:type="character" w:customStyle="1" w:styleId="placeholder-mask">
    <w:name w:val="placeholder-mask"/>
    <w:basedOn w:val="a0"/>
    <w:rsid w:val="004A35E8"/>
  </w:style>
  <w:style w:type="character" w:customStyle="1" w:styleId="placeholder">
    <w:name w:val="placeholder"/>
    <w:basedOn w:val="a0"/>
    <w:rsid w:val="004A35E8"/>
  </w:style>
  <w:style w:type="paragraph" w:customStyle="1" w:styleId="12">
    <w:name w:val="Заголовок 12"/>
    <w:basedOn w:val="a"/>
    <w:uiPriority w:val="1"/>
    <w:qFormat/>
    <w:rsid w:val="004A35E8"/>
    <w:pPr>
      <w:widowControl w:val="0"/>
      <w:autoSpaceDE w:val="0"/>
      <w:autoSpaceDN w:val="0"/>
      <w:spacing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22">
    <w:name w:val="Заголовок 22"/>
    <w:basedOn w:val="a"/>
    <w:uiPriority w:val="1"/>
    <w:qFormat/>
    <w:rsid w:val="00FB01AC"/>
    <w:pPr>
      <w:widowControl w:val="0"/>
      <w:autoSpaceDE w:val="0"/>
      <w:autoSpaceDN w:val="0"/>
      <w:spacing w:after="0" w:line="240" w:lineRule="auto"/>
      <w:ind w:left="102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4490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449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link w:val="af"/>
    <w:uiPriority w:val="1"/>
    <w:qFormat/>
    <w:rsid w:val="005454BB"/>
    <w:pPr>
      <w:spacing w:after="160" w:line="259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af">
    <w:name w:val="Абзац списка Знак"/>
    <w:link w:val="ae"/>
    <w:uiPriority w:val="1"/>
    <w:qFormat/>
    <w:rsid w:val="005454BB"/>
    <w:rPr>
      <w:rFonts w:ascii="Times New Roman" w:hAnsi="Times New Roman"/>
      <w:sz w:val="28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545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454BB"/>
    <w:rPr>
      <w:rFonts w:ascii="Tahoma" w:hAnsi="Tahoma" w:cs="Tahoma"/>
      <w:sz w:val="16"/>
      <w:szCs w:val="16"/>
    </w:rPr>
  </w:style>
  <w:style w:type="character" w:styleId="af2">
    <w:name w:val="footnote reference"/>
    <w:uiPriority w:val="99"/>
    <w:rsid w:val="005454BB"/>
    <w:rPr>
      <w:vertAlign w:val="superscript"/>
    </w:rPr>
  </w:style>
  <w:style w:type="paragraph" w:styleId="af3">
    <w:name w:val="footnote text"/>
    <w:basedOn w:val="a"/>
    <w:link w:val="af4"/>
    <w:uiPriority w:val="99"/>
    <w:rsid w:val="00545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5454B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5C3243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C3243"/>
    <w:pPr>
      <w:widowControl w:val="0"/>
      <w:autoSpaceDE w:val="0"/>
      <w:autoSpaceDN w:val="0"/>
      <w:spacing w:before="122" w:after="0" w:line="240" w:lineRule="auto"/>
      <w:ind w:left="11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5C3243"/>
    <w:pPr>
      <w:widowControl w:val="0"/>
      <w:autoSpaceDE w:val="0"/>
      <w:autoSpaceDN w:val="0"/>
      <w:spacing w:after="0" w:line="322" w:lineRule="exact"/>
      <w:ind w:left="965"/>
    </w:pPr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Body Text"/>
    <w:basedOn w:val="a"/>
    <w:link w:val="af6"/>
    <w:uiPriority w:val="1"/>
    <w:qFormat/>
    <w:rsid w:val="005C3243"/>
    <w:pPr>
      <w:widowControl w:val="0"/>
      <w:autoSpaceDE w:val="0"/>
      <w:autoSpaceDN w:val="0"/>
      <w:spacing w:after="0" w:line="240" w:lineRule="auto"/>
      <w:ind w:left="11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6">
    <w:name w:val="Основной текст Знак"/>
    <w:basedOn w:val="a0"/>
    <w:link w:val="af5"/>
    <w:uiPriority w:val="1"/>
    <w:rsid w:val="005C3243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10">
    <w:name w:val="Заголовок 11"/>
    <w:basedOn w:val="a"/>
    <w:uiPriority w:val="1"/>
    <w:qFormat/>
    <w:rsid w:val="005C3243"/>
    <w:pPr>
      <w:widowControl w:val="0"/>
      <w:autoSpaceDE w:val="0"/>
      <w:autoSpaceDN w:val="0"/>
      <w:spacing w:after="0" w:line="240" w:lineRule="auto"/>
      <w:ind w:left="324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5C3243"/>
    <w:pPr>
      <w:widowControl w:val="0"/>
      <w:autoSpaceDE w:val="0"/>
      <w:autoSpaceDN w:val="0"/>
      <w:spacing w:after="0" w:line="318" w:lineRule="exact"/>
      <w:ind w:left="821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C3243"/>
    <w:pPr>
      <w:widowControl w:val="0"/>
      <w:autoSpaceDE w:val="0"/>
      <w:autoSpaceDN w:val="0"/>
      <w:spacing w:after="0" w:line="240" w:lineRule="auto"/>
      <w:ind w:left="54"/>
    </w:pPr>
    <w:rPr>
      <w:rFonts w:ascii="Times New Roman" w:eastAsia="Times New Roman" w:hAnsi="Times New Roman" w:cs="Times New Roman"/>
    </w:rPr>
  </w:style>
  <w:style w:type="paragraph" w:styleId="af7">
    <w:name w:val="Normal (Web)"/>
    <w:basedOn w:val="a"/>
    <w:uiPriority w:val="99"/>
    <w:unhideWhenUsed/>
    <w:rsid w:val="004A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basedOn w:val="a0"/>
    <w:uiPriority w:val="22"/>
    <w:qFormat/>
    <w:rsid w:val="004A35E8"/>
    <w:rPr>
      <w:b/>
      <w:bCs/>
    </w:rPr>
  </w:style>
  <w:style w:type="character" w:customStyle="1" w:styleId="placeholder-mask">
    <w:name w:val="placeholder-mask"/>
    <w:basedOn w:val="a0"/>
    <w:rsid w:val="004A35E8"/>
  </w:style>
  <w:style w:type="character" w:customStyle="1" w:styleId="placeholder">
    <w:name w:val="placeholder"/>
    <w:basedOn w:val="a0"/>
    <w:rsid w:val="004A35E8"/>
  </w:style>
  <w:style w:type="paragraph" w:customStyle="1" w:styleId="12">
    <w:name w:val="Заголовок 12"/>
    <w:basedOn w:val="a"/>
    <w:uiPriority w:val="1"/>
    <w:qFormat/>
    <w:rsid w:val="004A35E8"/>
    <w:pPr>
      <w:widowControl w:val="0"/>
      <w:autoSpaceDE w:val="0"/>
      <w:autoSpaceDN w:val="0"/>
      <w:spacing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22">
    <w:name w:val="Заголовок 22"/>
    <w:basedOn w:val="a"/>
    <w:uiPriority w:val="1"/>
    <w:qFormat/>
    <w:rsid w:val="00FB01AC"/>
    <w:pPr>
      <w:widowControl w:val="0"/>
      <w:autoSpaceDE w:val="0"/>
      <w:autoSpaceDN w:val="0"/>
      <w:spacing w:after="0" w:line="240" w:lineRule="auto"/>
      <w:ind w:left="102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7f415b90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9" Type="http://schemas.openxmlformats.org/officeDocument/2006/relationships/hyperlink" Target="http://www.openclass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7af8" TargetMode="External"/><Relationship Id="rId34" Type="http://schemas.openxmlformats.org/officeDocument/2006/relationships/hyperlink" Target="http://www.yaklass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.edsoo.ru/7f415b90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33" Type="http://schemas.openxmlformats.org/officeDocument/2006/relationships/hyperlink" Target="http://math-prosto.ru/index.php" TargetMode="External"/><Relationship Id="rId38" Type="http://schemas.openxmlformats.org/officeDocument/2006/relationships/hyperlink" Target="http://www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7af8" TargetMode="External"/><Relationship Id="rId29" Type="http://schemas.openxmlformats.org/officeDocument/2006/relationships/hyperlink" Target="https://m.edsoo.ru/7f419d08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5b90" TargetMode="External"/><Relationship Id="rId24" Type="http://schemas.openxmlformats.org/officeDocument/2006/relationships/hyperlink" Target="https://m.edsoo.ru/7f417af8" TargetMode="External"/><Relationship Id="rId32" Type="http://schemas.openxmlformats.org/officeDocument/2006/relationships/hyperlink" Target="http://school-assistant.ru/" TargetMode="External"/><Relationship Id="rId37" Type="http://schemas.openxmlformats.org/officeDocument/2006/relationships/hyperlink" Target="http://window.edu.ru/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7af8" TargetMode="External"/><Relationship Id="rId28" Type="http://schemas.openxmlformats.org/officeDocument/2006/relationships/hyperlink" Target="https://m.edsoo.ru/7f419d08" TargetMode="External"/><Relationship Id="rId36" Type="http://schemas.openxmlformats.org/officeDocument/2006/relationships/hyperlink" Target="http://school-ollection.edu.ru/" TargetMode="Externa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9d0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m.edsoo.ru/7f415b90" TargetMode="External"/><Relationship Id="rId22" Type="http://schemas.openxmlformats.org/officeDocument/2006/relationships/hyperlink" Target="https://m.edsoo.ru/7f417af8" TargetMode="External"/><Relationship Id="rId27" Type="http://schemas.openxmlformats.org/officeDocument/2006/relationships/hyperlink" Target="https://m.edsoo.ru/7f419d08" TargetMode="External"/><Relationship Id="rId30" Type="http://schemas.openxmlformats.org/officeDocument/2006/relationships/hyperlink" Target="https://m.edsoo.ru/7f419d08" TargetMode="External"/><Relationship Id="rId35" Type="http://schemas.openxmlformats.org/officeDocument/2006/relationships/hyperlink" Target="http://e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B6024D5-BB2C-4AEE-B13B-F90C98332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43</Pages>
  <Words>11278</Words>
  <Characters>64287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2024-09-30T11:15:00Z</cp:lastPrinted>
  <dcterms:created xsi:type="dcterms:W3CDTF">2026-02-04T06:40:00Z</dcterms:created>
  <dcterms:modified xsi:type="dcterms:W3CDTF">2026-04-09T08:44:00Z</dcterms:modified>
</cp:coreProperties>
</file>